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38FCC" w14:textId="629E897C" w:rsidR="007F6E52" w:rsidRDefault="007F6E52" w:rsidP="007F6E52">
      <w:pPr>
        <w:pStyle w:val="Tytu"/>
        <w:ind w:right="707"/>
        <w:jc w:val="left"/>
        <w:rPr>
          <w:szCs w:val="24"/>
        </w:rPr>
      </w:pPr>
    </w:p>
    <w:p w14:paraId="626C9AE8" w14:textId="78AAF674" w:rsidR="00D62D5D" w:rsidRPr="000465F0" w:rsidRDefault="00D62D5D" w:rsidP="000465F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268440B0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6E22A7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54FCA91B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6E22A7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02DB0337" w:rsidR="00D62D5D" w:rsidRPr="0084596B" w:rsidRDefault="00D62D5D" w:rsidP="00F85E55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84596B">
              <w:rPr>
                <w:b/>
                <w:bCs/>
                <w:sz w:val="24"/>
                <w:szCs w:val="24"/>
              </w:rPr>
              <w:t>P</w:t>
            </w:r>
            <w:r w:rsidR="003103EE">
              <w:rPr>
                <w:b/>
                <w:bCs/>
                <w:sz w:val="24"/>
                <w:szCs w:val="24"/>
              </w:rPr>
              <w:t>SYCHOLOGIA EMOCJI I MOTYWACJI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1917BAE2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6E22A7">
              <w:rPr>
                <w:sz w:val="24"/>
                <w:szCs w:val="24"/>
              </w:rPr>
              <w:t>C/2</w:t>
            </w:r>
            <w:r w:rsidR="00FB54CD">
              <w:rPr>
                <w:sz w:val="24"/>
                <w:szCs w:val="24"/>
              </w:rPr>
              <w:t>1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2E497815" w:rsidR="00A03B6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</w:tc>
      </w:tr>
      <w:tr w:rsidR="00903746" w:rsidRPr="00742916" w14:paraId="114AE4B8" w14:textId="77777777" w:rsidTr="00C275A2">
        <w:trPr>
          <w:cantSplit/>
        </w:trPr>
        <w:tc>
          <w:tcPr>
            <w:tcW w:w="497" w:type="dxa"/>
            <w:vMerge/>
          </w:tcPr>
          <w:p w14:paraId="065B34CE" w14:textId="77777777" w:rsidR="00903746" w:rsidRPr="00742916" w:rsidRDefault="00903746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4057AF4" w14:textId="4626C3B4" w:rsidR="00903746" w:rsidRPr="00742916" w:rsidRDefault="00903746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43C1B0A8" w:rsidR="007F6E52" w:rsidRPr="00742916" w:rsidRDefault="0090374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58C6A664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6E22A7">
              <w:rPr>
                <w:b/>
                <w:sz w:val="24"/>
                <w:szCs w:val="24"/>
              </w:rPr>
              <w:t>I</w:t>
            </w:r>
            <w:r w:rsidR="000465F0">
              <w:rPr>
                <w:b/>
                <w:sz w:val="24"/>
                <w:szCs w:val="24"/>
              </w:rPr>
              <w:t>I</w:t>
            </w:r>
            <w:r w:rsidR="006E22A7">
              <w:rPr>
                <w:b/>
                <w:sz w:val="24"/>
                <w:szCs w:val="24"/>
              </w:rPr>
              <w:t>/</w:t>
            </w:r>
            <w:r w:rsidR="000465F0">
              <w:rPr>
                <w:b/>
                <w:sz w:val="24"/>
                <w:szCs w:val="24"/>
              </w:rPr>
              <w:t>3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7B1FF7F" w14:textId="53907C45" w:rsidR="00D62D5D" w:rsidRPr="00021852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C595517" w14:textId="68FC3735" w:rsidR="00D62D5D" w:rsidRPr="00742916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28A2C271" w:rsidR="00D62D5D" w:rsidRPr="00742916" w:rsidRDefault="0084596B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2AC9EF25" w:rsidR="00D62D5D" w:rsidRPr="005B0A99" w:rsidRDefault="0084596B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17"/>
        <w:gridCol w:w="7291"/>
      </w:tblGrid>
      <w:tr w:rsidR="00D62D5D" w:rsidRPr="001D075B" w14:paraId="6968AFBD" w14:textId="77777777" w:rsidTr="00B254D3">
        <w:tc>
          <w:tcPr>
            <w:tcW w:w="2717" w:type="dxa"/>
            <w:tcBorders>
              <w:top w:val="single" w:sz="12" w:space="0" w:color="auto"/>
            </w:tcBorders>
            <w:vAlign w:val="center"/>
          </w:tcPr>
          <w:p w14:paraId="5C34D7A7" w14:textId="4CD39464" w:rsidR="00D62D5D" w:rsidRPr="001D075B" w:rsidRDefault="00D62D5D" w:rsidP="00C275A2">
            <w:pPr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Koordynator przedmiotu / modułu</w:t>
            </w:r>
            <w:r w:rsidR="006775A3">
              <w:rPr>
                <w:sz w:val="24"/>
                <w:szCs w:val="24"/>
              </w:rPr>
              <w:t>*</w:t>
            </w:r>
          </w:p>
        </w:tc>
        <w:tc>
          <w:tcPr>
            <w:tcW w:w="7291" w:type="dxa"/>
            <w:tcBorders>
              <w:top w:val="single" w:sz="12" w:space="0" w:color="auto"/>
            </w:tcBorders>
            <w:vAlign w:val="center"/>
          </w:tcPr>
          <w:p w14:paraId="7242028C" w14:textId="6EB25B6E" w:rsidR="00D62D5D" w:rsidRPr="001D075B" w:rsidRDefault="00097B2E" w:rsidP="00D62D5D">
            <w:pPr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dr Irena Sorokosz</w:t>
            </w:r>
            <w:r w:rsidR="006775A3">
              <w:rPr>
                <w:sz w:val="24"/>
                <w:szCs w:val="24"/>
              </w:rPr>
              <w:t>, prof. uczelni</w:t>
            </w:r>
          </w:p>
        </w:tc>
      </w:tr>
      <w:tr w:rsidR="00D62D5D" w:rsidRPr="001D075B" w14:paraId="2313954E" w14:textId="77777777" w:rsidTr="00B254D3">
        <w:tc>
          <w:tcPr>
            <w:tcW w:w="2717" w:type="dxa"/>
            <w:vAlign w:val="center"/>
          </w:tcPr>
          <w:p w14:paraId="702AE1AA" w14:textId="6A1899DD" w:rsidR="00D62D5D" w:rsidRPr="001D075B" w:rsidRDefault="00D62D5D" w:rsidP="00C275A2">
            <w:pPr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Prowadzący zajęcia</w:t>
            </w:r>
            <w:r w:rsidR="006775A3">
              <w:rPr>
                <w:sz w:val="24"/>
                <w:szCs w:val="24"/>
              </w:rPr>
              <w:t>*</w:t>
            </w:r>
          </w:p>
          <w:p w14:paraId="38202833" w14:textId="77777777" w:rsidR="00D62D5D" w:rsidRPr="001D075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291" w:type="dxa"/>
            <w:vAlign w:val="center"/>
          </w:tcPr>
          <w:p w14:paraId="0847A3AF" w14:textId="77777777" w:rsidR="00021852" w:rsidRDefault="00097B2E" w:rsidP="00C275A2">
            <w:pPr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dr Irena Sorokosz</w:t>
            </w:r>
            <w:r w:rsidR="006775A3">
              <w:rPr>
                <w:sz w:val="24"/>
                <w:szCs w:val="24"/>
              </w:rPr>
              <w:t xml:space="preserve"> prof. uczelni</w:t>
            </w:r>
            <w:r w:rsidRPr="001D075B">
              <w:rPr>
                <w:sz w:val="24"/>
                <w:szCs w:val="24"/>
              </w:rPr>
              <w:t>, dr Magdalena Gliniecka-R</w:t>
            </w:r>
            <w:r w:rsidR="00DD73BF">
              <w:rPr>
                <w:sz w:val="24"/>
                <w:szCs w:val="24"/>
              </w:rPr>
              <w:t>ę</w:t>
            </w:r>
            <w:r w:rsidRPr="001D075B">
              <w:rPr>
                <w:sz w:val="24"/>
                <w:szCs w:val="24"/>
              </w:rPr>
              <w:t>kawik</w:t>
            </w:r>
            <w:r w:rsidR="00123774">
              <w:rPr>
                <w:sz w:val="24"/>
                <w:szCs w:val="24"/>
              </w:rPr>
              <w:t xml:space="preserve">, </w:t>
            </w:r>
          </w:p>
          <w:p w14:paraId="19D640DF" w14:textId="4F68F339" w:rsidR="006775A3" w:rsidRDefault="0002185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Rafał Lawendowski</w:t>
            </w:r>
          </w:p>
          <w:p w14:paraId="44B306AB" w14:textId="4392BE83" w:rsidR="00D62D5D" w:rsidRPr="001D075B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1D075B" w14:paraId="234FB0EB" w14:textId="77777777" w:rsidTr="00B254D3">
        <w:tc>
          <w:tcPr>
            <w:tcW w:w="2717" w:type="dxa"/>
            <w:vAlign w:val="center"/>
          </w:tcPr>
          <w:p w14:paraId="41539A3E" w14:textId="5770529B" w:rsidR="00D62D5D" w:rsidRPr="001D075B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291" w:type="dxa"/>
            <w:vAlign w:val="center"/>
          </w:tcPr>
          <w:p w14:paraId="3F510C3F" w14:textId="27170815" w:rsidR="00D62D5D" w:rsidRPr="001D075B" w:rsidRDefault="00F35A8B" w:rsidP="00097B2E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1D075B">
              <w:rPr>
                <w:sz w:val="24"/>
                <w:szCs w:val="24"/>
                <w:lang w:eastAsia="ar-SA"/>
              </w:rPr>
              <w:t xml:space="preserve">Dostarczenie wiedzy na temat specyfiki i istoty procesów </w:t>
            </w:r>
            <w:proofErr w:type="spellStart"/>
            <w:r w:rsidRPr="001D075B">
              <w:rPr>
                <w:sz w:val="24"/>
                <w:szCs w:val="24"/>
                <w:lang w:eastAsia="ar-SA"/>
              </w:rPr>
              <w:t>emocjonalno</w:t>
            </w:r>
            <w:proofErr w:type="spellEnd"/>
            <w:r w:rsidRPr="001D075B">
              <w:rPr>
                <w:sz w:val="24"/>
                <w:szCs w:val="24"/>
                <w:lang w:eastAsia="ar-SA"/>
              </w:rPr>
              <w:t xml:space="preserve"> – motywacyjnych i ich wpływu na percepcję i zachowanie</w:t>
            </w:r>
            <w:r w:rsidR="001715C4" w:rsidRPr="001D075B">
              <w:rPr>
                <w:sz w:val="24"/>
                <w:szCs w:val="24"/>
                <w:lang w:eastAsia="ar-SA"/>
              </w:rPr>
              <w:t xml:space="preserve">. </w:t>
            </w:r>
            <w:r w:rsidRPr="001D075B">
              <w:rPr>
                <w:sz w:val="24"/>
                <w:szCs w:val="24"/>
                <w:lang w:eastAsia="ar-SA"/>
              </w:rPr>
              <w:t>Rozwinięcie umiejętności w zakresie wykorzystania wiedzy na temat procesów emocjonalnych i motywacyjnych do wyjaśniania realnych zjawisk i problemów psychologicznych</w:t>
            </w:r>
            <w:r w:rsidR="00097B2E" w:rsidRPr="001D075B">
              <w:rPr>
                <w:sz w:val="24"/>
                <w:szCs w:val="24"/>
                <w:lang w:eastAsia="ar-SA"/>
              </w:rPr>
              <w:t xml:space="preserve">. </w:t>
            </w:r>
            <w:r w:rsidR="001715C4" w:rsidRPr="001D075B">
              <w:rPr>
                <w:sz w:val="24"/>
                <w:szCs w:val="24"/>
                <w:lang w:eastAsia="ar-SA"/>
              </w:rPr>
              <w:t>K</w:t>
            </w:r>
            <w:r w:rsidRPr="001D075B">
              <w:rPr>
                <w:sz w:val="24"/>
                <w:szCs w:val="24"/>
                <w:lang w:eastAsia="ar-SA"/>
              </w:rPr>
              <w:t>ształtowanie prawidłowych postaw wobec zagadnień związanych z emocjami i procesem motywacyjnym</w:t>
            </w:r>
            <w:r w:rsidR="00097B2E" w:rsidRPr="001D075B">
              <w:rPr>
                <w:sz w:val="24"/>
                <w:szCs w:val="24"/>
                <w:lang w:eastAsia="ar-SA"/>
              </w:rPr>
              <w:t>.</w:t>
            </w:r>
          </w:p>
        </w:tc>
      </w:tr>
      <w:tr w:rsidR="00D62D5D" w:rsidRPr="001D075B" w14:paraId="24D568D0" w14:textId="77777777" w:rsidTr="00B254D3">
        <w:tc>
          <w:tcPr>
            <w:tcW w:w="2717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1D075B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Wymagania wstępne</w:t>
            </w:r>
          </w:p>
        </w:tc>
        <w:tc>
          <w:tcPr>
            <w:tcW w:w="7291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1D075B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34E1DF02" w:rsidR="00D62D5D" w:rsidRPr="006775A3" w:rsidRDefault="006775A3" w:rsidP="006775A3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641CC4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35A8B" w:rsidRPr="00A42282" w14:paraId="312D39E9" w14:textId="77777777" w:rsidTr="00641CC4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F35A8B" w:rsidRPr="001D075B" w:rsidRDefault="00F35A8B" w:rsidP="00F35A8B">
            <w:pPr>
              <w:jc w:val="center"/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88B1" w14:textId="02276257" w:rsidR="00F35A8B" w:rsidRPr="001D075B" w:rsidRDefault="00641CC4" w:rsidP="00B254D3">
            <w:pPr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 xml:space="preserve">Student </w:t>
            </w:r>
            <w:r w:rsidR="00F35A8B" w:rsidRPr="001D075B">
              <w:rPr>
                <w:sz w:val="24"/>
                <w:szCs w:val="24"/>
              </w:rPr>
              <w:t xml:space="preserve">zna </w:t>
            </w:r>
            <w:r w:rsidR="00021852">
              <w:rPr>
                <w:sz w:val="24"/>
                <w:szCs w:val="24"/>
              </w:rPr>
              <w:t xml:space="preserve">i rozumie </w:t>
            </w:r>
            <w:r w:rsidR="006C1B34">
              <w:rPr>
                <w:sz w:val="24"/>
                <w:szCs w:val="24"/>
              </w:rPr>
              <w:t xml:space="preserve">w pogłębionym stopniu </w:t>
            </w:r>
            <w:r w:rsidR="00F35A8B" w:rsidRPr="001D075B">
              <w:rPr>
                <w:sz w:val="24"/>
                <w:szCs w:val="24"/>
              </w:rPr>
              <w:t>terminologię z zakresu psychologii emocji i motywacji oraz jej odniesieni</w:t>
            </w:r>
            <w:r w:rsidR="00021852">
              <w:rPr>
                <w:sz w:val="24"/>
                <w:szCs w:val="24"/>
              </w:rPr>
              <w:t>a</w:t>
            </w:r>
            <w:r w:rsidR="00F35A8B" w:rsidRPr="001D075B">
              <w:rPr>
                <w:sz w:val="24"/>
                <w:szCs w:val="24"/>
              </w:rPr>
              <w:t xml:space="preserve"> do innych dyscyplin – nauk o zdrowiu, nauk ekonomicznych</w:t>
            </w:r>
            <w:r w:rsidRPr="001D075B">
              <w:rPr>
                <w:sz w:val="24"/>
                <w:szCs w:val="24"/>
              </w:rPr>
              <w:t>, nauk biologicznych.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1DCFD" w14:textId="77777777" w:rsidR="00F35A8B" w:rsidRPr="001D075B" w:rsidRDefault="00641CC4" w:rsidP="00F35A8B">
            <w:pPr>
              <w:jc w:val="center"/>
              <w:rPr>
                <w:bCs/>
                <w:sz w:val="24"/>
                <w:szCs w:val="24"/>
              </w:rPr>
            </w:pPr>
            <w:r w:rsidRPr="001D075B">
              <w:rPr>
                <w:bCs/>
                <w:sz w:val="24"/>
                <w:szCs w:val="24"/>
              </w:rPr>
              <w:t>PS_W01</w:t>
            </w:r>
          </w:p>
          <w:p w14:paraId="0096B869" w14:textId="7DAC2679" w:rsidR="00641CC4" w:rsidRPr="001D075B" w:rsidRDefault="00641CC4" w:rsidP="00F35A8B">
            <w:pPr>
              <w:jc w:val="center"/>
              <w:rPr>
                <w:bCs/>
                <w:sz w:val="24"/>
                <w:szCs w:val="24"/>
              </w:rPr>
            </w:pPr>
            <w:r w:rsidRPr="001D075B">
              <w:rPr>
                <w:bCs/>
                <w:sz w:val="24"/>
                <w:szCs w:val="24"/>
              </w:rPr>
              <w:t>PS_W02</w:t>
            </w:r>
          </w:p>
        </w:tc>
      </w:tr>
      <w:tr w:rsidR="00F35A8B" w:rsidRPr="00A42282" w14:paraId="0BBB4A33" w14:textId="77777777" w:rsidTr="00641CC4">
        <w:trPr>
          <w:cantSplit/>
          <w:trHeight w:val="367"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F35A8B" w:rsidRPr="001D075B" w:rsidRDefault="00F35A8B" w:rsidP="00F35A8B">
            <w:pPr>
              <w:jc w:val="center"/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853A" w14:textId="27CB2DF2" w:rsidR="00F35A8B" w:rsidRPr="001D075B" w:rsidRDefault="00021852" w:rsidP="00B254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</w:t>
            </w:r>
            <w:r w:rsidR="006C1B34">
              <w:rPr>
                <w:sz w:val="24"/>
                <w:szCs w:val="24"/>
              </w:rPr>
              <w:t xml:space="preserve">w pogłębionym stopniu </w:t>
            </w:r>
            <w:r>
              <w:rPr>
                <w:sz w:val="24"/>
                <w:szCs w:val="24"/>
              </w:rPr>
              <w:t xml:space="preserve">zagadnienia </w:t>
            </w:r>
            <w:r w:rsidR="00F35A8B" w:rsidRPr="001D075B">
              <w:rPr>
                <w:sz w:val="24"/>
                <w:szCs w:val="24"/>
              </w:rPr>
              <w:t>dotycząc</w:t>
            </w:r>
            <w:r>
              <w:rPr>
                <w:sz w:val="24"/>
                <w:szCs w:val="24"/>
              </w:rPr>
              <w:t>e</w:t>
            </w:r>
            <w:r w:rsidR="00F35A8B" w:rsidRPr="001D075B">
              <w:rPr>
                <w:sz w:val="24"/>
                <w:szCs w:val="24"/>
              </w:rPr>
              <w:t xml:space="preserve"> współczesnych teorii i badań w obszarze emocji i motywacji</w:t>
            </w:r>
            <w:r w:rsidR="00AD1943" w:rsidRPr="001D075B">
              <w:rPr>
                <w:sz w:val="24"/>
                <w:szCs w:val="24"/>
              </w:rPr>
              <w:t xml:space="preserve"> oraz ich wpływu na zachowanie jednostki.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B29408" w14:textId="77777777" w:rsidR="00F35A8B" w:rsidRPr="001D075B" w:rsidRDefault="00641CC4" w:rsidP="00F35A8B">
            <w:pPr>
              <w:jc w:val="center"/>
              <w:rPr>
                <w:bCs/>
                <w:sz w:val="24"/>
                <w:szCs w:val="24"/>
              </w:rPr>
            </w:pPr>
            <w:r w:rsidRPr="001D075B">
              <w:rPr>
                <w:bCs/>
                <w:sz w:val="24"/>
                <w:szCs w:val="24"/>
              </w:rPr>
              <w:t>PS_W05</w:t>
            </w:r>
          </w:p>
          <w:p w14:paraId="4E3CC0BF" w14:textId="48E5D8EA" w:rsidR="00AD1943" w:rsidRPr="001D075B" w:rsidRDefault="00AD1943" w:rsidP="00F35A8B">
            <w:pPr>
              <w:jc w:val="center"/>
              <w:rPr>
                <w:bCs/>
                <w:sz w:val="24"/>
                <w:szCs w:val="24"/>
              </w:rPr>
            </w:pPr>
            <w:r w:rsidRPr="001D075B">
              <w:rPr>
                <w:bCs/>
                <w:sz w:val="24"/>
                <w:szCs w:val="24"/>
              </w:rPr>
              <w:t>PS_W10</w:t>
            </w:r>
          </w:p>
        </w:tc>
      </w:tr>
      <w:tr w:rsidR="00F35A8B" w:rsidRPr="00A42282" w14:paraId="581CC206" w14:textId="77777777" w:rsidTr="00641CC4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F35A8B" w:rsidRPr="001D075B" w:rsidRDefault="00F35A8B" w:rsidP="00F35A8B">
            <w:pPr>
              <w:jc w:val="center"/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8DB7" w14:textId="60C5174A" w:rsidR="00F35A8B" w:rsidRPr="001D075B" w:rsidRDefault="00021852" w:rsidP="00B254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 i rozumie zagadnienia</w:t>
            </w:r>
            <w:r w:rsidR="00F35A8B" w:rsidRPr="001D075B">
              <w:rPr>
                <w:sz w:val="24"/>
                <w:szCs w:val="24"/>
              </w:rPr>
              <w:t xml:space="preserve"> dotycząc</w:t>
            </w:r>
            <w:r>
              <w:rPr>
                <w:sz w:val="24"/>
                <w:szCs w:val="24"/>
              </w:rPr>
              <w:t>e</w:t>
            </w:r>
            <w:r w:rsidR="00F35A8B" w:rsidRPr="001D075B">
              <w:rPr>
                <w:sz w:val="24"/>
                <w:szCs w:val="24"/>
              </w:rPr>
              <w:t xml:space="preserve"> wpływu emocji i motywacji na kreowanie rzeczywistości kulturowej i społecznej</w:t>
            </w:r>
            <w:r w:rsidR="006C1B34">
              <w:rPr>
                <w:sz w:val="24"/>
                <w:szCs w:val="24"/>
              </w:rPr>
              <w:t>, zorientowane na wykorzystanie w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11AC24D2" w:rsidR="00F35A8B" w:rsidRPr="001D075B" w:rsidRDefault="00AD1943" w:rsidP="00F35A8B">
            <w:pPr>
              <w:jc w:val="center"/>
              <w:rPr>
                <w:bCs/>
                <w:sz w:val="24"/>
                <w:szCs w:val="24"/>
              </w:rPr>
            </w:pPr>
            <w:r w:rsidRPr="001D075B">
              <w:rPr>
                <w:bCs/>
                <w:sz w:val="24"/>
                <w:szCs w:val="24"/>
              </w:rPr>
              <w:t>PS_W06</w:t>
            </w:r>
          </w:p>
        </w:tc>
      </w:tr>
      <w:tr w:rsidR="00F35A8B" w:rsidRPr="00A42282" w14:paraId="5AE62CA5" w14:textId="77777777" w:rsidTr="00641CC4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F35A8B" w:rsidRPr="001D075B" w:rsidRDefault="00F35A8B" w:rsidP="00F35A8B">
            <w:pPr>
              <w:jc w:val="center"/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A071" w14:textId="07DCF56A" w:rsidR="00F35A8B" w:rsidRPr="001D075B" w:rsidRDefault="00641CC4" w:rsidP="00B254D3">
            <w:pPr>
              <w:rPr>
                <w:color w:val="FF0000"/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Potrafi wykorzystywać</w:t>
            </w:r>
            <w:r w:rsidR="006C1B34">
              <w:rPr>
                <w:sz w:val="24"/>
                <w:szCs w:val="24"/>
              </w:rPr>
              <w:t xml:space="preserve"> posiadaną wiedzę teoretyczną z zakresu</w:t>
            </w:r>
            <w:r w:rsidRPr="001D075B">
              <w:rPr>
                <w:sz w:val="24"/>
                <w:szCs w:val="24"/>
              </w:rPr>
              <w:t xml:space="preserve"> teori</w:t>
            </w:r>
            <w:r w:rsidR="006C1B34">
              <w:rPr>
                <w:sz w:val="24"/>
                <w:szCs w:val="24"/>
              </w:rPr>
              <w:t>i</w:t>
            </w:r>
            <w:r w:rsidRPr="001D075B">
              <w:rPr>
                <w:sz w:val="24"/>
                <w:szCs w:val="24"/>
              </w:rPr>
              <w:t xml:space="preserve"> dotycząc</w:t>
            </w:r>
            <w:r w:rsidR="006C1B34">
              <w:rPr>
                <w:sz w:val="24"/>
                <w:szCs w:val="24"/>
              </w:rPr>
              <w:t>ych</w:t>
            </w:r>
            <w:r w:rsidRPr="001D075B">
              <w:rPr>
                <w:sz w:val="24"/>
                <w:szCs w:val="24"/>
              </w:rPr>
              <w:t xml:space="preserve"> procesów emocjonalnych i motywacyjnych w celu wyjaśniania przyczyn i przebiegu tychże procesów.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78F611" w14:textId="77777777" w:rsidR="00AD1943" w:rsidRPr="001D075B" w:rsidRDefault="00AD1943" w:rsidP="00F35A8B">
            <w:pPr>
              <w:jc w:val="center"/>
              <w:rPr>
                <w:bCs/>
                <w:sz w:val="24"/>
                <w:szCs w:val="24"/>
              </w:rPr>
            </w:pPr>
            <w:r w:rsidRPr="001D075B">
              <w:rPr>
                <w:bCs/>
                <w:sz w:val="24"/>
                <w:szCs w:val="24"/>
              </w:rPr>
              <w:t>PS_U01</w:t>
            </w:r>
          </w:p>
          <w:p w14:paraId="26246B96" w14:textId="77777777" w:rsidR="00F35A8B" w:rsidRPr="001D075B" w:rsidRDefault="00AD1943" w:rsidP="00F35A8B">
            <w:pPr>
              <w:jc w:val="center"/>
              <w:rPr>
                <w:bCs/>
                <w:sz w:val="24"/>
                <w:szCs w:val="24"/>
              </w:rPr>
            </w:pPr>
            <w:r w:rsidRPr="001D075B">
              <w:rPr>
                <w:bCs/>
                <w:sz w:val="24"/>
                <w:szCs w:val="24"/>
              </w:rPr>
              <w:t>PS_U02</w:t>
            </w:r>
          </w:p>
          <w:p w14:paraId="69C8E42B" w14:textId="5E403248" w:rsidR="00AD1943" w:rsidRPr="001D075B" w:rsidRDefault="00AD1943" w:rsidP="00F35A8B">
            <w:pPr>
              <w:jc w:val="center"/>
              <w:rPr>
                <w:bCs/>
                <w:sz w:val="24"/>
                <w:szCs w:val="24"/>
              </w:rPr>
            </w:pPr>
            <w:r w:rsidRPr="001D075B">
              <w:rPr>
                <w:bCs/>
                <w:sz w:val="24"/>
                <w:szCs w:val="24"/>
              </w:rPr>
              <w:t>PS_U04</w:t>
            </w:r>
          </w:p>
        </w:tc>
      </w:tr>
      <w:tr w:rsidR="00F35A8B" w:rsidRPr="00A42282" w14:paraId="353088FA" w14:textId="77777777" w:rsidTr="00641CC4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F35A8B" w:rsidRPr="001D075B" w:rsidRDefault="00F35A8B" w:rsidP="00F35A8B">
            <w:pPr>
              <w:jc w:val="center"/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2B48" w14:textId="4AA54C4C" w:rsidR="00F35A8B" w:rsidRPr="001D075B" w:rsidRDefault="00021852" w:rsidP="00B254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F35A8B" w:rsidRPr="001D075B">
              <w:rPr>
                <w:sz w:val="24"/>
                <w:szCs w:val="24"/>
              </w:rPr>
              <w:t xml:space="preserve">otrafi </w:t>
            </w:r>
            <w:r w:rsidR="00641CC4" w:rsidRPr="001D075B">
              <w:rPr>
                <w:sz w:val="24"/>
                <w:szCs w:val="24"/>
              </w:rPr>
              <w:t>identyfikować dylematy powstające w obszarze motywowania, kontrolowania i ekspresji emocji oraz w sposób prawidłowy wyjaśniać zależności między emocjami, motywacją a zachowaniem, zdrowiem</w:t>
            </w:r>
            <w:r>
              <w:rPr>
                <w:sz w:val="24"/>
                <w:szCs w:val="24"/>
              </w:rPr>
              <w:t xml:space="preserve">; </w:t>
            </w:r>
            <w:r w:rsidR="006C1B34">
              <w:rPr>
                <w:sz w:val="24"/>
                <w:szCs w:val="24"/>
              </w:rPr>
              <w:t xml:space="preserve">właściwie dobierają metody i środki do wykonania </w:t>
            </w:r>
            <w:r w:rsidR="00AD1943" w:rsidRPr="001D075B">
              <w:rPr>
                <w:sz w:val="24"/>
                <w:szCs w:val="24"/>
              </w:rPr>
              <w:t>efektywn</w:t>
            </w:r>
            <w:r w:rsidR="006C1B34">
              <w:rPr>
                <w:sz w:val="24"/>
                <w:szCs w:val="24"/>
              </w:rPr>
              <w:t>ych</w:t>
            </w:r>
            <w:r w:rsidR="00AD1943" w:rsidRPr="001D075B">
              <w:rPr>
                <w:sz w:val="24"/>
                <w:szCs w:val="24"/>
              </w:rPr>
              <w:t xml:space="preserve"> działa</w:t>
            </w:r>
            <w:r w:rsidR="006C1B34">
              <w:rPr>
                <w:sz w:val="24"/>
                <w:szCs w:val="24"/>
              </w:rPr>
              <w:t>ń</w:t>
            </w:r>
            <w:r w:rsidR="00AD1943" w:rsidRPr="001D075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A76597" w14:textId="77777777" w:rsidR="00F35A8B" w:rsidRPr="001D075B" w:rsidRDefault="00AD1943" w:rsidP="00F35A8B">
            <w:pPr>
              <w:jc w:val="center"/>
              <w:rPr>
                <w:bCs/>
                <w:sz w:val="24"/>
                <w:szCs w:val="24"/>
              </w:rPr>
            </w:pPr>
            <w:r w:rsidRPr="001D075B">
              <w:rPr>
                <w:bCs/>
                <w:sz w:val="24"/>
                <w:szCs w:val="24"/>
              </w:rPr>
              <w:t>PS_U04</w:t>
            </w:r>
          </w:p>
          <w:p w14:paraId="6E714919" w14:textId="77777777" w:rsidR="00AD1943" w:rsidRPr="001D075B" w:rsidRDefault="00AD1943" w:rsidP="00F35A8B">
            <w:pPr>
              <w:jc w:val="center"/>
              <w:rPr>
                <w:bCs/>
                <w:sz w:val="24"/>
                <w:szCs w:val="24"/>
              </w:rPr>
            </w:pPr>
            <w:r w:rsidRPr="001D075B">
              <w:rPr>
                <w:bCs/>
                <w:sz w:val="24"/>
                <w:szCs w:val="24"/>
              </w:rPr>
              <w:t>PS_U08</w:t>
            </w:r>
          </w:p>
          <w:p w14:paraId="1FF92C98" w14:textId="0B0E34B4" w:rsidR="00AD1943" w:rsidRPr="001D075B" w:rsidRDefault="00AD1943" w:rsidP="00F35A8B">
            <w:pPr>
              <w:jc w:val="center"/>
              <w:rPr>
                <w:bCs/>
                <w:sz w:val="24"/>
                <w:szCs w:val="24"/>
              </w:rPr>
            </w:pPr>
            <w:r w:rsidRPr="001D075B">
              <w:rPr>
                <w:bCs/>
                <w:sz w:val="24"/>
                <w:szCs w:val="24"/>
              </w:rPr>
              <w:t>PS_U13</w:t>
            </w:r>
          </w:p>
        </w:tc>
      </w:tr>
      <w:tr w:rsidR="00AD1943" w:rsidRPr="00A42282" w14:paraId="1BEE7CB7" w14:textId="77777777" w:rsidTr="009F649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F305D0" w14:textId="2C5B42C7" w:rsidR="00AD1943" w:rsidRPr="001D075B" w:rsidRDefault="00AD1943" w:rsidP="00AD1943">
            <w:pPr>
              <w:jc w:val="center"/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32D50D" w14:textId="0DBF57B9" w:rsidR="00AD1943" w:rsidRPr="001D075B" w:rsidRDefault="00AD1943" w:rsidP="00B254D3">
            <w:pPr>
              <w:ind w:left="57" w:right="57"/>
              <w:jc w:val="both"/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 xml:space="preserve">Student </w:t>
            </w:r>
            <w:r w:rsidR="00021852">
              <w:rPr>
                <w:sz w:val="24"/>
                <w:szCs w:val="24"/>
              </w:rPr>
              <w:t>jest gotów do ponoszenia</w:t>
            </w:r>
            <w:r w:rsidRPr="001D075B">
              <w:rPr>
                <w:sz w:val="24"/>
                <w:szCs w:val="24"/>
              </w:rPr>
              <w:t xml:space="preserve"> odpowiedzialności wobec ludzi i ich dobra</w:t>
            </w:r>
            <w:r w:rsidR="00021852">
              <w:rPr>
                <w:sz w:val="24"/>
                <w:szCs w:val="24"/>
              </w:rPr>
              <w:t>;</w:t>
            </w:r>
            <w:r w:rsidRPr="001D075B">
              <w:rPr>
                <w:sz w:val="24"/>
                <w:szCs w:val="24"/>
              </w:rPr>
              <w:t xml:space="preserve"> </w:t>
            </w:r>
            <w:r w:rsidR="00021852">
              <w:rPr>
                <w:sz w:val="24"/>
                <w:szCs w:val="24"/>
              </w:rPr>
              <w:t xml:space="preserve">jest gotów do </w:t>
            </w:r>
            <w:r w:rsidRPr="001D075B">
              <w:rPr>
                <w:sz w:val="24"/>
                <w:szCs w:val="24"/>
              </w:rPr>
              <w:t xml:space="preserve">przyjmowania odpowiedzialności za własne przygotowanie do pracy oraz podnoszenie kompetencji zawodowych.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B04A20" w14:textId="77777777" w:rsidR="00AD1943" w:rsidRPr="001D075B" w:rsidRDefault="00AD1943" w:rsidP="00AD1943">
            <w:pPr>
              <w:jc w:val="center"/>
              <w:rPr>
                <w:bCs/>
                <w:sz w:val="24"/>
                <w:szCs w:val="24"/>
              </w:rPr>
            </w:pPr>
            <w:r w:rsidRPr="001D075B">
              <w:rPr>
                <w:bCs/>
                <w:sz w:val="24"/>
                <w:szCs w:val="24"/>
              </w:rPr>
              <w:t>PS_K02</w:t>
            </w:r>
          </w:p>
          <w:p w14:paraId="3A24416B" w14:textId="63186C0A" w:rsidR="00AD1943" w:rsidRPr="001D075B" w:rsidRDefault="00AD1943" w:rsidP="00AD1943">
            <w:pPr>
              <w:jc w:val="center"/>
              <w:rPr>
                <w:bCs/>
                <w:sz w:val="24"/>
                <w:szCs w:val="24"/>
              </w:rPr>
            </w:pPr>
            <w:r w:rsidRPr="001D075B">
              <w:rPr>
                <w:bCs/>
                <w:sz w:val="24"/>
                <w:szCs w:val="24"/>
              </w:rPr>
              <w:t>PS_K03</w:t>
            </w:r>
          </w:p>
        </w:tc>
      </w:tr>
      <w:tr w:rsidR="00AD1943" w:rsidRPr="00A42282" w14:paraId="72BD364D" w14:textId="77777777" w:rsidTr="00641CC4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0B2586" w14:textId="570584EF" w:rsidR="00AD1943" w:rsidRPr="001D075B" w:rsidRDefault="00AD1943" w:rsidP="00AD1943">
            <w:pPr>
              <w:jc w:val="center"/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07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6451" w14:textId="3B4B1451" w:rsidR="00AD1943" w:rsidRPr="001D075B" w:rsidRDefault="00AD1943" w:rsidP="00B254D3">
            <w:pPr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 xml:space="preserve">Student </w:t>
            </w:r>
            <w:r w:rsidR="00021852">
              <w:rPr>
                <w:sz w:val="24"/>
                <w:szCs w:val="24"/>
              </w:rPr>
              <w:t>jest gotów do</w:t>
            </w:r>
            <w:r w:rsidRPr="001D075B">
              <w:rPr>
                <w:sz w:val="24"/>
                <w:szCs w:val="24"/>
              </w:rPr>
              <w:t xml:space="preserve"> przestrzegani</w:t>
            </w:r>
            <w:r w:rsidR="00021852">
              <w:rPr>
                <w:sz w:val="24"/>
                <w:szCs w:val="24"/>
              </w:rPr>
              <w:t>a</w:t>
            </w:r>
            <w:r w:rsidRPr="001D075B">
              <w:rPr>
                <w:sz w:val="24"/>
                <w:szCs w:val="24"/>
              </w:rPr>
              <w:t xml:space="preserve"> zasad etyki w obszarze emocji, jak i motywowania innych ludz</w:t>
            </w:r>
            <w:r w:rsidR="001D075B">
              <w:rPr>
                <w:sz w:val="24"/>
                <w:szCs w:val="24"/>
              </w:rPr>
              <w:t>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343AB6" w14:textId="3C130024" w:rsidR="00AD1943" w:rsidRPr="001D075B" w:rsidRDefault="00AD1943" w:rsidP="00AD1943">
            <w:pPr>
              <w:jc w:val="center"/>
              <w:rPr>
                <w:bCs/>
                <w:sz w:val="24"/>
                <w:szCs w:val="24"/>
              </w:rPr>
            </w:pPr>
            <w:r w:rsidRPr="001D075B">
              <w:rPr>
                <w:bCs/>
                <w:sz w:val="24"/>
                <w:szCs w:val="24"/>
              </w:rPr>
              <w:t>PS_K05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9946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"/>
        <w:gridCol w:w="9923"/>
      </w:tblGrid>
      <w:tr w:rsidR="00D62D5D" w:rsidRPr="001D075B" w14:paraId="0E4D0E8E" w14:textId="77777777" w:rsidTr="003517B7">
        <w:tc>
          <w:tcPr>
            <w:tcW w:w="9946" w:type="dxa"/>
            <w:gridSpan w:val="2"/>
            <w:vAlign w:val="center"/>
          </w:tcPr>
          <w:p w14:paraId="046E15F5" w14:textId="77777777" w:rsidR="00D62D5D" w:rsidRPr="001D075B" w:rsidRDefault="00D62D5D" w:rsidP="00C275A2">
            <w:pPr>
              <w:jc w:val="center"/>
              <w:rPr>
                <w:sz w:val="24"/>
                <w:szCs w:val="24"/>
              </w:rPr>
            </w:pPr>
            <w:r w:rsidRPr="001D075B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1D075B" w14:paraId="12D854F8" w14:textId="77777777" w:rsidTr="003517B7">
        <w:tc>
          <w:tcPr>
            <w:tcW w:w="9946" w:type="dxa"/>
            <w:gridSpan w:val="2"/>
            <w:shd w:val="clear" w:color="auto" w:fill="FFFFFF" w:themeFill="background1"/>
          </w:tcPr>
          <w:p w14:paraId="3D341A0E" w14:textId="77777777" w:rsidR="00D62D5D" w:rsidRPr="001D075B" w:rsidRDefault="00D62D5D" w:rsidP="00C275A2">
            <w:pPr>
              <w:rPr>
                <w:b/>
                <w:sz w:val="24"/>
                <w:szCs w:val="24"/>
              </w:rPr>
            </w:pPr>
            <w:r w:rsidRPr="001D075B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1D075B" w14:paraId="117BA93F" w14:textId="77777777" w:rsidTr="003517B7">
        <w:trPr>
          <w:gridBefore w:val="1"/>
          <w:wBefore w:w="23" w:type="dxa"/>
        </w:trPr>
        <w:tc>
          <w:tcPr>
            <w:tcW w:w="9923" w:type="dxa"/>
          </w:tcPr>
          <w:p w14:paraId="2D67A107" w14:textId="2ADB695F" w:rsidR="001715C4" w:rsidRPr="001D075B" w:rsidRDefault="00EB1761" w:rsidP="00EB1761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1D075B">
              <w:rPr>
                <w:sz w:val="24"/>
                <w:szCs w:val="24"/>
                <w:lang w:eastAsia="ar-SA"/>
              </w:rPr>
              <w:t xml:space="preserve">Powstawanie emocji – mechanizmy biologiczne, psychologiczne i społeczne. </w:t>
            </w:r>
            <w:r w:rsidR="001715C4" w:rsidRPr="001D075B">
              <w:rPr>
                <w:sz w:val="24"/>
                <w:szCs w:val="24"/>
                <w:lang w:eastAsia="ar-SA"/>
              </w:rPr>
              <w:t>Właściwości, funkcje oraz źródła emocji podstawowych.</w:t>
            </w:r>
            <w:r w:rsidRPr="001D075B">
              <w:rPr>
                <w:sz w:val="24"/>
                <w:szCs w:val="24"/>
                <w:lang w:eastAsia="ar-SA"/>
              </w:rPr>
              <w:t xml:space="preserve"> </w:t>
            </w:r>
            <w:r w:rsidR="001715C4" w:rsidRPr="001D075B">
              <w:rPr>
                <w:sz w:val="24"/>
                <w:szCs w:val="24"/>
                <w:lang w:eastAsia="ar-SA"/>
              </w:rPr>
              <w:t>I</w:t>
            </w:r>
            <w:r w:rsidR="00F35A8B" w:rsidRPr="001D075B">
              <w:rPr>
                <w:sz w:val="24"/>
                <w:szCs w:val="24"/>
                <w:lang w:eastAsia="ar-SA"/>
              </w:rPr>
              <w:t>stota emocji, składniki emocji – treść, pobudzenie, kierunek i intensywność emocji, typy emocji, różnice między emocjami pozytywnymi i negatywnymi</w:t>
            </w:r>
            <w:r w:rsidR="001715C4" w:rsidRPr="001D075B">
              <w:rPr>
                <w:sz w:val="24"/>
                <w:szCs w:val="24"/>
                <w:lang w:eastAsia="ar-SA"/>
              </w:rPr>
              <w:t>.</w:t>
            </w:r>
          </w:p>
          <w:p w14:paraId="10406552" w14:textId="399DE2D3" w:rsidR="00D62D5D" w:rsidRPr="001D075B" w:rsidRDefault="001715C4" w:rsidP="00EB1761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1D075B">
              <w:rPr>
                <w:sz w:val="24"/>
                <w:szCs w:val="24"/>
              </w:rPr>
              <w:t xml:space="preserve">Wybrane teorie emocji : teoria Jamesa-Langego, </w:t>
            </w:r>
            <w:proofErr w:type="spellStart"/>
            <w:r w:rsidRPr="001D075B">
              <w:rPr>
                <w:sz w:val="24"/>
                <w:szCs w:val="24"/>
              </w:rPr>
              <w:t>Cannona</w:t>
            </w:r>
            <w:proofErr w:type="spellEnd"/>
            <w:r w:rsidRPr="001D075B">
              <w:rPr>
                <w:sz w:val="24"/>
                <w:szCs w:val="24"/>
              </w:rPr>
              <w:t xml:space="preserve"> –Barda, aktywacyjne teorie emocji, dwuczynnikowa teoria </w:t>
            </w:r>
            <w:proofErr w:type="spellStart"/>
            <w:r w:rsidRPr="001D075B">
              <w:rPr>
                <w:sz w:val="24"/>
                <w:szCs w:val="24"/>
              </w:rPr>
              <w:t>Schachtera</w:t>
            </w:r>
            <w:proofErr w:type="spellEnd"/>
            <w:r w:rsidRPr="001D075B">
              <w:rPr>
                <w:sz w:val="24"/>
                <w:szCs w:val="24"/>
              </w:rPr>
              <w:t xml:space="preserve"> i Singera</w:t>
            </w:r>
            <w:r w:rsidR="007A4931" w:rsidRPr="001D075B">
              <w:rPr>
                <w:sz w:val="24"/>
                <w:szCs w:val="24"/>
              </w:rPr>
              <w:t>.</w:t>
            </w:r>
            <w:r w:rsidR="00EB1761" w:rsidRPr="001D075B">
              <w:rPr>
                <w:sz w:val="24"/>
                <w:szCs w:val="24"/>
                <w:lang w:eastAsia="ar-SA"/>
              </w:rPr>
              <w:t xml:space="preserve"> </w:t>
            </w:r>
            <w:r w:rsidRPr="001D075B">
              <w:rPr>
                <w:sz w:val="24"/>
                <w:szCs w:val="24"/>
              </w:rPr>
              <w:t xml:space="preserve">Funkcjonalna koncepcja emocji wg N. </w:t>
            </w:r>
            <w:proofErr w:type="spellStart"/>
            <w:r w:rsidRPr="001D075B">
              <w:rPr>
                <w:sz w:val="24"/>
                <w:szCs w:val="24"/>
              </w:rPr>
              <w:t>Frijdy</w:t>
            </w:r>
            <w:proofErr w:type="spellEnd"/>
            <w:r w:rsidRPr="001D075B">
              <w:rPr>
                <w:sz w:val="24"/>
                <w:szCs w:val="24"/>
              </w:rPr>
              <w:t>; właściwości regulacyjne</w:t>
            </w:r>
            <w:r w:rsidR="007A4931" w:rsidRPr="001D075B">
              <w:rPr>
                <w:sz w:val="24"/>
                <w:szCs w:val="24"/>
              </w:rPr>
              <w:t>.</w:t>
            </w:r>
            <w:r w:rsidR="00EB1761" w:rsidRPr="001D075B">
              <w:rPr>
                <w:sz w:val="24"/>
                <w:szCs w:val="24"/>
                <w:lang w:eastAsia="ar-SA"/>
              </w:rPr>
              <w:t xml:space="preserve"> </w:t>
            </w:r>
            <w:r w:rsidRPr="001D075B">
              <w:rPr>
                <w:sz w:val="24"/>
                <w:szCs w:val="24"/>
                <w:lang w:eastAsia="ar-SA"/>
              </w:rPr>
              <w:t>Sensomotoryczne, afektywne i poznawcze mechanizmy powstawania emocji, procesy poznawcze odpowiedzialne za powstawanie emocji. Wpływ emocji na procesy poznawcze</w:t>
            </w:r>
            <w:r w:rsidR="007A4931" w:rsidRPr="001D075B">
              <w:rPr>
                <w:sz w:val="24"/>
                <w:szCs w:val="24"/>
                <w:lang w:eastAsia="ar-SA"/>
              </w:rPr>
              <w:t>.</w:t>
            </w:r>
            <w:r w:rsidR="00EB1761" w:rsidRPr="001D075B">
              <w:rPr>
                <w:sz w:val="24"/>
                <w:szCs w:val="24"/>
                <w:lang w:eastAsia="ar-SA"/>
              </w:rPr>
              <w:t xml:space="preserve"> </w:t>
            </w:r>
            <w:r w:rsidRPr="001D075B">
              <w:rPr>
                <w:sz w:val="24"/>
                <w:szCs w:val="24"/>
              </w:rPr>
              <w:t xml:space="preserve">Rola ekspresji emocji w procesie komunikacji. </w:t>
            </w:r>
            <w:r w:rsidRPr="001D075B">
              <w:rPr>
                <w:sz w:val="24"/>
                <w:szCs w:val="24"/>
                <w:lang w:eastAsia="ar-SA"/>
              </w:rPr>
              <w:t>Różnice indywidualne w reagowaniu emocjonalnym. nieświadome i świadome ujawnianie emocjonalne.</w:t>
            </w:r>
            <w:r w:rsidR="00EB1761" w:rsidRPr="001D075B">
              <w:rPr>
                <w:sz w:val="24"/>
                <w:szCs w:val="24"/>
                <w:lang w:eastAsia="ar-SA"/>
              </w:rPr>
              <w:t xml:space="preserve"> </w:t>
            </w:r>
            <w:r w:rsidRPr="001D075B">
              <w:rPr>
                <w:bCs/>
                <w:sz w:val="24"/>
                <w:szCs w:val="24"/>
              </w:rPr>
              <w:t>Inteligencja emocjonalna i jej rola w funkcjonowaniu człowieka</w:t>
            </w:r>
            <w:r w:rsidR="00EB1761" w:rsidRPr="001D075B">
              <w:rPr>
                <w:bCs/>
                <w:sz w:val="24"/>
                <w:szCs w:val="24"/>
              </w:rPr>
              <w:t xml:space="preserve">. </w:t>
            </w:r>
            <w:r w:rsidRPr="001D075B">
              <w:rPr>
                <w:sz w:val="24"/>
                <w:szCs w:val="24"/>
              </w:rPr>
              <w:t>Motywacja – wprowadzenie w tematykę zagadnienia</w:t>
            </w:r>
            <w:r w:rsidR="00EB1761" w:rsidRPr="001D075B">
              <w:rPr>
                <w:sz w:val="24"/>
                <w:szCs w:val="24"/>
              </w:rPr>
              <w:t>, typy motywacji.</w:t>
            </w:r>
            <w:r w:rsidRPr="001D075B">
              <w:rPr>
                <w:sz w:val="24"/>
                <w:szCs w:val="24"/>
              </w:rPr>
              <w:t xml:space="preserve"> Motywacja jako czynnik pobudzający organizm do działania, wyboru kierunku i gotowości do reakcji.</w:t>
            </w:r>
            <w:r w:rsidR="00782EBC" w:rsidRPr="001D075B">
              <w:rPr>
                <w:sz w:val="24"/>
                <w:szCs w:val="24"/>
              </w:rPr>
              <w:t xml:space="preserve"> </w:t>
            </w:r>
            <w:r w:rsidRPr="001D075B">
              <w:rPr>
                <w:sz w:val="24"/>
                <w:szCs w:val="24"/>
              </w:rPr>
              <w:t xml:space="preserve">Motywacja w ujęciu </w:t>
            </w:r>
            <w:proofErr w:type="spellStart"/>
            <w:r w:rsidRPr="001D075B">
              <w:rPr>
                <w:sz w:val="24"/>
                <w:szCs w:val="24"/>
              </w:rPr>
              <w:t>psychodynamicznym</w:t>
            </w:r>
            <w:proofErr w:type="spellEnd"/>
            <w:r w:rsidRPr="001D075B">
              <w:rPr>
                <w:sz w:val="24"/>
                <w:szCs w:val="24"/>
              </w:rPr>
              <w:t>, behawiorystycznym, w ujęciu psychologii humanistycznej, poznawczym.</w:t>
            </w:r>
            <w:r w:rsidR="00EB1761" w:rsidRPr="001D075B">
              <w:rPr>
                <w:sz w:val="24"/>
                <w:szCs w:val="24"/>
              </w:rPr>
              <w:t xml:space="preserve"> </w:t>
            </w:r>
            <w:r w:rsidR="00F35A8B" w:rsidRPr="001D075B">
              <w:rPr>
                <w:sz w:val="24"/>
                <w:szCs w:val="24"/>
                <w:lang w:eastAsia="ar-SA"/>
              </w:rPr>
              <w:t>Rozumienie motywacji</w:t>
            </w:r>
            <w:r w:rsidRPr="001D075B">
              <w:rPr>
                <w:sz w:val="24"/>
                <w:szCs w:val="24"/>
                <w:lang w:eastAsia="ar-SA"/>
              </w:rPr>
              <w:t xml:space="preserve">. </w:t>
            </w:r>
            <w:r w:rsidR="00F35A8B" w:rsidRPr="001D075B">
              <w:rPr>
                <w:sz w:val="24"/>
                <w:szCs w:val="24"/>
                <w:lang w:eastAsia="ar-SA"/>
              </w:rPr>
              <w:t>Samoregulacja</w:t>
            </w:r>
            <w:r w:rsidR="00782EBC" w:rsidRPr="001D075B">
              <w:rPr>
                <w:sz w:val="24"/>
                <w:szCs w:val="24"/>
                <w:lang w:eastAsia="ar-SA"/>
              </w:rPr>
              <w:t xml:space="preserve">. </w:t>
            </w:r>
            <w:r w:rsidR="00F35A8B" w:rsidRPr="001D075B">
              <w:rPr>
                <w:sz w:val="24"/>
                <w:szCs w:val="24"/>
                <w:lang w:eastAsia="ar-SA"/>
              </w:rPr>
              <w:t>Problem woli</w:t>
            </w:r>
            <w:r w:rsidR="00782EBC" w:rsidRPr="001D075B">
              <w:rPr>
                <w:sz w:val="24"/>
                <w:szCs w:val="24"/>
                <w:lang w:eastAsia="ar-SA"/>
              </w:rPr>
              <w:t xml:space="preserve">. </w:t>
            </w:r>
            <w:r w:rsidR="00F35A8B" w:rsidRPr="001D075B">
              <w:rPr>
                <w:sz w:val="24"/>
                <w:szCs w:val="24"/>
                <w:lang w:eastAsia="ar-SA"/>
              </w:rPr>
              <w:t xml:space="preserve">Bierność a motywacja. </w:t>
            </w:r>
          </w:p>
        </w:tc>
      </w:tr>
      <w:tr w:rsidR="00D62D5D" w:rsidRPr="001D075B" w14:paraId="5BE6DD97" w14:textId="77777777" w:rsidTr="003517B7">
        <w:tc>
          <w:tcPr>
            <w:tcW w:w="9946" w:type="dxa"/>
            <w:gridSpan w:val="2"/>
            <w:shd w:val="clear" w:color="auto" w:fill="FFFFFF" w:themeFill="background1"/>
          </w:tcPr>
          <w:p w14:paraId="5018A10A" w14:textId="77777777" w:rsidR="00D62D5D" w:rsidRPr="001D075B" w:rsidRDefault="00D62D5D" w:rsidP="00C275A2">
            <w:pPr>
              <w:rPr>
                <w:b/>
                <w:sz w:val="24"/>
                <w:szCs w:val="24"/>
              </w:rPr>
            </w:pPr>
            <w:r w:rsidRPr="001D075B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1D075B" w14:paraId="37D2927E" w14:textId="77777777" w:rsidTr="003517B7">
        <w:tc>
          <w:tcPr>
            <w:tcW w:w="9946" w:type="dxa"/>
            <w:gridSpan w:val="2"/>
          </w:tcPr>
          <w:p w14:paraId="7BA61CE7" w14:textId="05D85C18" w:rsidR="00F35A8B" w:rsidRPr="001D075B" w:rsidRDefault="00F35A8B" w:rsidP="00EB1761">
            <w:pPr>
              <w:suppressAutoHyphens/>
              <w:snapToGrid w:val="0"/>
              <w:rPr>
                <w:iCs/>
                <w:sz w:val="24"/>
                <w:szCs w:val="24"/>
                <w:lang w:eastAsia="ar-SA"/>
              </w:rPr>
            </w:pPr>
            <w:r w:rsidRPr="001D075B">
              <w:rPr>
                <w:sz w:val="24"/>
                <w:szCs w:val="24"/>
                <w:lang w:eastAsia="ar-SA"/>
              </w:rPr>
              <w:t>Czynniki wzbudzające emocje: oddziaływanie czynników uniwersalnych ukształtowanych w procesie ewolucji</w:t>
            </w:r>
            <w:r w:rsidR="001D075B">
              <w:rPr>
                <w:sz w:val="24"/>
                <w:szCs w:val="24"/>
                <w:lang w:eastAsia="ar-SA"/>
              </w:rPr>
              <w:t>.</w:t>
            </w:r>
          </w:p>
          <w:p w14:paraId="55B366BF" w14:textId="6EE367DF" w:rsidR="00DB4D8E" w:rsidRPr="001D075B" w:rsidRDefault="001715C4" w:rsidP="00EB1761">
            <w:pPr>
              <w:suppressAutoHyphens/>
              <w:snapToGrid w:val="0"/>
              <w:rPr>
                <w:iCs/>
                <w:sz w:val="24"/>
                <w:szCs w:val="24"/>
                <w:lang w:eastAsia="ar-SA"/>
              </w:rPr>
            </w:pPr>
            <w:r w:rsidRPr="001D075B">
              <w:rPr>
                <w:sz w:val="24"/>
                <w:szCs w:val="24"/>
              </w:rPr>
              <w:t>Psychologiczne i biologiczne podłoże mechanizmów wzbudzania emocji. Znaczenie systemów: neuronalnego, sensomotorycznego, motywacyjnego i poznawczego w aktywacji emocji. Rola świadomości w procesie wzbudzania emocji.</w:t>
            </w:r>
            <w:r w:rsidR="00782EBC" w:rsidRPr="001D075B">
              <w:rPr>
                <w:sz w:val="24"/>
                <w:szCs w:val="24"/>
              </w:rPr>
              <w:t xml:space="preserve"> </w:t>
            </w:r>
            <w:proofErr w:type="spellStart"/>
            <w:r w:rsidR="00EB1761" w:rsidRPr="001D075B">
              <w:rPr>
                <w:sz w:val="24"/>
                <w:szCs w:val="24"/>
              </w:rPr>
              <w:t>Współdeterminowanie</w:t>
            </w:r>
            <w:proofErr w:type="spellEnd"/>
            <w:r w:rsidR="00EB1761" w:rsidRPr="001D075B">
              <w:rPr>
                <w:sz w:val="24"/>
                <w:szCs w:val="24"/>
              </w:rPr>
              <w:t xml:space="preserve"> zachowania przez emocje i motywacje. </w:t>
            </w:r>
            <w:r w:rsidR="00F35A8B" w:rsidRPr="001D075B">
              <w:rPr>
                <w:sz w:val="24"/>
                <w:szCs w:val="24"/>
                <w:lang w:eastAsia="ar-SA"/>
              </w:rPr>
              <w:t>Społeczny i kulturowy kontekst emocji</w:t>
            </w:r>
            <w:r w:rsidR="00EB1761" w:rsidRPr="001D075B">
              <w:rPr>
                <w:sz w:val="24"/>
                <w:szCs w:val="24"/>
                <w:lang w:eastAsia="ar-SA"/>
              </w:rPr>
              <w:t xml:space="preserve">. </w:t>
            </w:r>
            <w:r w:rsidR="00F35A8B" w:rsidRPr="001D075B">
              <w:rPr>
                <w:sz w:val="24"/>
                <w:szCs w:val="24"/>
                <w:lang w:eastAsia="ar-SA"/>
              </w:rPr>
              <w:t>Samokontrola i regulacja emocji,</w:t>
            </w:r>
            <w:r w:rsidRPr="001D075B">
              <w:rPr>
                <w:sz w:val="24"/>
                <w:szCs w:val="24"/>
              </w:rPr>
              <w:t xml:space="preserve"> </w:t>
            </w:r>
            <w:r w:rsidR="007A4931" w:rsidRPr="001D075B">
              <w:rPr>
                <w:sz w:val="24"/>
                <w:szCs w:val="24"/>
              </w:rPr>
              <w:t>w</w:t>
            </w:r>
            <w:r w:rsidRPr="001D075B">
              <w:rPr>
                <w:sz w:val="24"/>
                <w:szCs w:val="24"/>
              </w:rPr>
              <w:t xml:space="preserve">ybrane techniki diagnostyczne służące badaniu emocji. </w:t>
            </w:r>
          </w:p>
          <w:p w14:paraId="42CFC558" w14:textId="0815ABF3" w:rsidR="00D62D5D" w:rsidRPr="001D075B" w:rsidRDefault="00F35A8B" w:rsidP="00EB1761">
            <w:pPr>
              <w:suppressAutoHyphens/>
              <w:snapToGrid w:val="0"/>
              <w:rPr>
                <w:iCs/>
                <w:sz w:val="24"/>
                <w:szCs w:val="24"/>
                <w:lang w:eastAsia="ar-SA"/>
              </w:rPr>
            </w:pPr>
            <w:r w:rsidRPr="001D075B">
              <w:rPr>
                <w:sz w:val="24"/>
                <w:szCs w:val="24"/>
                <w:lang w:eastAsia="ar-SA"/>
              </w:rPr>
              <w:t>Prezentacja narzędzi do pomiaru zmiennych związanych z emocjami</w:t>
            </w:r>
            <w:r w:rsidR="007A4931" w:rsidRPr="001D075B">
              <w:rPr>
                <w:sz w:val="24"/>
                <w:szCs w:val="24"/>
                <w:lang w:eastAsia="ar-SA"/>
              </w:rPr>
              <w:t>.</w:t>
            </w:r>
            <w:r w:rsidR="00EB1761" w:rsidRPr="001D075B">
              <w:rPr>
                <w:sz w:val="24"/>
                <w:szCs w:val="24"/>
                <w:lang w:eastAsia="ar-SA"/>
              </w:rPr>
              <w:t xml:space="preserve"> </w:t>
            </w:r>
            <w:r w:rsidRPr="001D075B">
              <w:rPr>
                <w:sz w:val="24"/>
                <w:szCs w:val="24"/>
                <w:lang w:eastAsia="ar-SA"/>
              </w:rPr>
              <w:t xml:space="preserve"> Stany </w:t>
            </w:r>
            <w:proofErr w:type="spellStart"/>
            <w:r w:rsidRPr="001D075B">
              <w:rPr>
                <w:sz w:val="24"/>
                <w:szCs w:val="24"/>
                <w:lang w:eastAsia="ar-SA"/>
              </w:rPr>
              <w:t>emocjonalno</w:t>
            </w:r>
            <w:proofErr w:type="spellEnd"/>
            <w:r w:rsidRPr="001D075B">
              <w:rPr>
                <w:sz w:val="24"/>
                <w:szCs w:val="24"/>
                <w:lang w:eastAsia="ar-SA"/>
              </w:rPr>
              <w:t xml:space="preserve"> – motywacyjne: frustracja, konflikty</w:t>
            </w:r>
            <w:r w:rsidR="00EB1761" w:rsidRPr="001D075B">
              <w:rPr>
                <w:sz w:val="24"/>
                <w:szCs w:val="24"/>
                <w:lang w:eastAsia="ar-SA"/>
              </w:rPr>
              <w:t>,</w:t>
            </w:r>
            <w:r w:rsidRPr="001D075B">
              <w:rPr>
                <w:sz w:val="24"/>
                <w:szCs w:val="24"/>
                <w:lang w:eastAsia="ar-SA"/>
              </w:rPr>
              <w:t xml:space="preserve"> stres</w:t>
            </w:r>
            <w:r w:rsidR="00EB1761" w:rsidRPr="001D075B">
              <w:rPr>
                <w:sz w:val="24"/>
                <w:szCs w:val="24"/>
                <w:lang w:eastAsia="ar-SA"/>
              </w:rPr>
              <w:t xml:space="preserve">. </w:t>
            </w:r>
            <w:r w:rsidRPr="001D075B">
              <w:rPr>
                <w:sz w:val="24"/>
                <w:szCs w:val="24"/>
                <w:lang w:eastAsia="ar-SA"/>
              </w:rPr>
              <w:t>Motywacja – podstawowe</w:t>
            </w:r>
            <w:r w:rsidR="000F5969" w:rsidRPr="001D075B">
              <w:rPr>
                <w:sz w:val="24"/>
                <w:szCs w:val="24"/>
                <w:lang w:eastAsia="ar-SA"/>
              </w:rPr>
              <w:t xml:space="preserve"> </w:t>
            </w:r>
            <w:r w:rsidR="00EB1761" w:rsidRPr="001D075B">
              <w:rPr>
                <w:sz w:val="24"/>
                <w:szCs w:val="24"/>
                <w:lang w:eastAsia="ar-SA"/>
              </w:rPr>
              <w:t>mechanizmy i typy motywacji</w:t>
            </w:r>
            <w:r w:rsidR="00782EBC" w:rsidRPr="001D075B">
              <w:rPr>
                <w:sz w:val="24"/>
                <w:szCs w:val="24"/>
                <w:lang w:eastAsia="ar-SA"/>
              </w:rPr>
              <w:t xml:space="preserve">. </w:t>
            </w:r>
            <w:r w:rsidRPr="001D075B">
              <w:rPr>
                <w:sz w:val="24"/>
                <w:szCs w:val="24"/>
                <w:lang w:eastAsia="ar-SA"/>
              </w:rPr>
              <w:t>Motywy poznawczej aktywności człowieka</w:t>
            </w:r>
            <w:r w:rsidR="007A4931" w:rsidRPr="001D075B">
              <w:rPr>
                <w:sz w:val="24"/>
                <w:szCs w:val="24"/>
                <w:lang w:eastAsia="ar-SA"/>
              </w:rPr>
              <w:t>.</w:t>
            </w:r>
            <w:r w:rsidR="00EB1761" w:rsidRPr="001D075B">
              <w:rPr>
                <w:sz w:val="24"/>
                <w:szCs w:val="24"/>
                <w:lang w:eastAsia="ar-SA"/>
              </w:rPr>
              <w:t xml:space="preserve"> </w:t>
            </w:r>
            <w:r w:rsidR="007A4931" w:rsidRPr="001D075B">
              <w:rPr>
                <w:sz w:val="24"/>
                <w:szCs w:val="24"/>
                <w:lang w:eastAsia="ar-SA"/>
              </w:rPr>
              <w:t>M</w:t>
            </w:r>
            <w:r w:rsidR="001715C4" w:rsidRPr="001D075B">
              <w:rPr>
                <w:sz w:val="24"/>
                <w:szCs w:val="24"/>
              </w:rPr>
              <w:t xml:space="preserve">otywacje związane z obrazem własnej osoby. Motywacje </w:t>
            </w:r>
            <w:proofErr w:type="spellStart"/>
            <w:r w:rsidR="001715C4" w:rsidRPr="001D075B">
              <w:rPr>
                <w:sz w:val="24"/>
                <w:szCs w:val="24"/>
              </w:rPr>
              <w:t>samoaktualizacji</w:t>
            </w:r>
            <w:proofErr w:type="spellEnd"/>
            <w:r w:rsidR="001715C4" w:rsidRPr="001D075B">
              <w:rPr>
                <w:sz w:val="24"/>
                <w:szCs w:val="24"/>
              </w:rPr>
              <w:t xml:space="preserve"> i samorozwoju. Motywacja oparta na przywracaniu i zaburzaniu istniejącej równowagi, motywacje: zadaniowa, symultaniczne i hierarchiczne. Konflikty motywacyjne.</w:t>
            </w:r>
            <w:r w:rsidR="00782EBC" w:rsidRPr="001D075B">
              <w:rPr>
                <w:sz w:val="24"/>
                <w:szCs w:val="24"/>
              </w:rPr>
              <w:t xml:space="preserve"> </w:t>
            </w:r>
            <w:r w:rsidRPr="001D075B">
              <w:rPr>
                <w:sz w:val="24"/>
                <w:szCs w:val="24"/>
                <w:lang w:eastAsia="ar-SA"/>
              </w:rPr>
              <w:t>Bariery i trudności w uzyskiwaniu zamierzonych efektów motywacyjnych</w:t>
            </w:r>
            <w:r w:rsidR="00782EBC" w:rsidRPr="001D075B">
              <w:rPr>
                <w:sz w:val="24"/>
                <w:szCs w:val="24"/>
                <w:lang w:eastAsia="ar-SA"/>
              </w:rPr>
              <w:t xml:space="preserve">. </w:t>
            </w:r>
            <w:r w:rsidRPr="001D075B">
              <w:rPr>
                <w:sz w:val="24"/>
                <w:szCs w:val="24"/>
                <w:lang w:eastAsia="ar-SA"/>
              </w:rPr>
              <w:t>Komunikacja a motywowanie</w:t>
            </w:r>
            <w:r w:rsidR="00EB1761" w:rsidRPr="001D075B">
              <w:rPr>
                <w:sz w:val="24"/>
                <w:szCs w:val="24"/>
                <w:lang w:eastAsia="ar-SA"/>
              </w:rPr>
              <w:t>. Rola motywacji w przebiegu zachowania.</w:t>
            </w:r>
          </w:p>
        </w:tc>
      </w:tr>
      <w:tr w:rsidR="00D62D5D" w:rsidRPr="001D075B" w14:paraId="61640289" w14:textId="77777777" w:rsidTr="003517B7">
        <w:tc>
          <w:tcPr>
            <w:tcW w:w="9946" w:type="dxa"/>
            <w:gridSpan w:val="2"/>
            <w:shd w:val="clear" w:color="auto" w:fill="FFFFFF" w:themeFill="background1"/>
          </w:tcPr>
          <w:p w14:paraId="244AB73A" w14:textId="77777777" w:rsidR="00D62D5D" w:rsidRPr="001D075B" w:rsidRDefault="00D62D5D" w:rsidP="00C275A2">
            <w:pPr>
              <w:pStyle w:val="Nagwek1"/>
              <w:rPr>
                <w:szCs w:val="24"/>
              </w:rPr>
            </w:pPr>
            <w:r w:rsidRPr="001D075B">
              <w:rPr>
                <w:szCs w:val="24"/>
              </w:rPr>
              <w:t>Laboratorium</w:t>
            </w:r>
          </w:p>
        </w:tc>
      </w:tr>
      <w:tr w:rsidR="00D62D5D" w:rsidRPr="001D075B" w14:paraId="393098BC" w14:textId="77777777" w:rsidTr="003517B7">
        <w:tc>
          <w:tcPr>
            <w:tcW w:w="9946" w:type="dxa"/>
            <w:gridSpan w:val="2"/>
          </w:tcPr>
          <w:p w14:paraId="54C23323" w14:textId="77777777" w:rsidR="00D62D5D" w:rsidRPr="001D075B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1D075B" w14:paraId="40B80551" w14:textId="77777777" w:rsidTr="003517B7">
        <w:tc>
          <w:tcPr>
            <w:tcW w:w="9946" w:type="dxa"/>
            <w:gridSpan w:val="2"/>
            <w:shd w:val="clear" w:color="auto" w:fill="FFFFFF" w:themeFill="background1"/>
          </w:tcPr>
          <w:p w14:paraId="18604807" w14:textId="77777777" w:rsidR="00D62D5D" w:rsidRPr="001D075B" w:rsidRDefault="00D62D5D" w:rsidP="00C275A2">
            <w:pPr>
              <w:pStyle w:val="Nagwek1"/>
              <w:rPr>
                <w:szCs w:val="24"/>
              </w:rPr>
            </w:pPr>
            <w:r w:rsidRPr="001D075B">
              <w:rPr>
                <w:szCs w:val="24"/>
              </w:rPr>
              <w:t>Projekt</w:t>
            </w:r>
          </w:p>
        </w:tc>
      </w:tr>
      <w:tr w:rsidR="00D62D5D" w:rsidRPr="001D075B" w14:paraId="0ECC250D" w14:textId="77777777" w:rsidTr="003517B7">
        <w:tc>
          <w:tcPr>
            <w:tcW w:w="9946" w:type="dxa"/>
            <w:gridSpan w:val="2"/>
          </w:tcPr>
          <w:p w14:paraId="6EB0C6EB" w14:textId="77777777" w:rsidR="00D62D5D" w:rsidRPr="001D075B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1D075B" w14:paraId="0F9BAF0F" w14:textId="77777777" w:rsidTr="003517B7">
        <w:tc>
          <w:tcPr>
            <w:tcW w:w="9946" w:type="dxa"/>
            <w:gridSpan w:val="2"/>
            <w:shd w:val="clear" w:color="auto" w:fill="D9D9D9"/>
          </w:tcPr>
          <w:p w14:paraId="48B62AFB" w14:textId="77777777" w:rsidR="00D62D5D" w:rsidRPr="001D075B" w:rsidRDefault="00D62D5D" w:rsidP="00C275A2">
            <w:pPr>
              <w:rPr>
                <w:b/>
                <w:sz w:val="24"/>
                <w:szCs w:val="24"/>
              </w:rPr>
            </w:pPr>
            <w:r w:rsidRPr="001D075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1D075B" w14:paraId="6D973D20" w14:textId="77777777" w:rsidTr="003517B7">
        <w:tc>
          <w:tcPr>
            <w:tcW w:w="9946" w:type="dxa"/>
            <w:gridSpan w:val="2"/>
          </w:tcPr>
          <w:p w14:paraId="62979E0D" w14:textId="77777777" w:rsidR="00D62D5D" w:rsidRPr="001D075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1D075B" w14:paraId="4817E298" w14:textId="77777777" w:rsidTr="003517B7">
        <w:tc>
          <w:tcPr>
            <w:tcW w:w="9946" w:type="dxa"/>
            <w:gridSpan w:val="2"/>
            <w:shd w:val="clear" w:color="auto" w:fill="D9D9D9"/>
          </w:tcPr>
          <w:p w14:paraId="5E10DDBF" w14:textId="77777777" w:rsidR="00D62D5D" w:rsidRPr="001D075B" w:rsidRDefault="00D62D5D" w:rsidP="00C275A2">
            <w:pPr>
              <w:rPr>
                <w:b/>
                <w:sz w:val="24"/>
                <w:szCs w:val="24"/>
              </w:rPr>
            </w:pPr>
            <w:r w:rsidRPr="001D075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1D075B" w14:paraId="1CF98F2F" w14:textId="77777777" w:rsidTr="003517B7">
        <w:tc>
          <w:tcPr>
            <w:tcW w:w="9946" w:type="dxa"/>
            <w:gridSpan w:val="2"/>
          </w:tcPr>
          <w:p w14:paraId="575CC4DF" w14:textId="77777777" w:rsidR="00D62D5D" w:rsidRPr="001D075B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"/>
        <w:gridCol w:w="2552"/>
        <w:gridCol w:w="7386"/>
        <w:gridCol w:w="47"/>
      </w:tblGrid>
      <w:tr w:rsidR="00F35A8B" w:rsidRPr="00021852" w14:paraId="2A46D105" w14:textId="77777777" w:rsidTr="000F5969">
        <w:trPr>
          <w:gridBefore w:val="1"/>
          <w:gridAfter w:val="1"/>
          <w:wBefore w:w="23" w:type="dxa"/>
          <w:wAfter w:w="47" w:type="dxa"/>
        </w:trPr>
        <w:tc>
          <w:tcPr>
            <w:tcW w:w="2552" w:type="dxa"/>
            <w:tcBorders>
              <w:top w:val="single" w:sz="12" w:space="0" w:color="auto"/>
            </w:tcBorders>
            <w:vAlign w:val="center"/>
          </w:tcPr>
          <w:p w14:paraId="0E8AA575" w14:textId="7CE6A5EE" w:rsidR="00F35A8B" w:rsidRPr="00021852" w:rsidRDefault="00F35A8B" w:rsidP="00F35A8B">
            <w:pPr>
              <w:spacing w:before="120" w:after="120"/>
              <w:rPr>
                <w:sz w:val="22"/>
                <w:szCs w:val="22"/>
              </w:rPr>
            </w:pPr>
            <w:r w:rsidRPr="00021852">
              <w:rPr>
                <w:sz w:val="22"/>
                <w:szCs w:val="22"/>
              </w:rPr>
              <w:t>Literatura podstawowa</w:t>
            </w:r>
            <w:r w:rsidR="006775A3" w:rsidRPr="00021852">
              <w:rPr>
                <w:sz w:val="22"/>
                <w:szCs w:val="22"/>
              </w:rPr>
              <w:t>*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B58FC" w14:textId="262657E0" w:rsidR="00F35A8B" w:rsidRPr="00021852" w:rsidRDefault="00F35A8B" w:rsidP="001D075B">
            <w:pPr>
              <w:numPr>
                <w:ilvl w:val="0"/>
                <w:numId w:val="6"/>
              </w:numPr>
              <w:suppressAutoHyphens/>
              <w:snapToGrid w:val="0"/>
              <w:rPr>
                <w:iCs/>
                <w:kern w:val="1"/>
                <w:sz w:val="22"/>
                <w:szCs w:val="22"/>
              </w:rPr>
            </w:pPr>
            <w:proofErr w:type="spellStart"/>
            <w:r w:rsidRPr="00021852">
              <w:rPr>
                <w:iCs/>
                <w:kern w:val="1"/>
                <w:sz w:val="22"/>
                <w:szCs w:val="22"/>
              </w:rPr>
              <w:t>Ekman</w:t>
            </w:r>
            <w:proofErr w:type="spellEnd"/>
            <w:r w:rsidRPr="00021852">
              <w:rPr>
                <w:iCs/>
                <w:kern w:val="1"/>
                <w:sz w:val="22"/>
                <w:szCs w:val="22"/>
              </w:rPr>
              <w:t>, P., Davidson, R.J.</w:t>
            </w:r>
            <w:r w:rsidR="00DB4D8E" w:rsidRPr="00021852">
              <w:rPr>
                <w:iCs/>
                <w:kern w:val="1"/>
                <w:sz w:val="22"/>
                <w:szCs w:val="22"/>
              </w:rPr>
              <w:t>,</w:t>
            </w:r>
            <w:r w:rsidRPr="00021852">
              <w:rPr>
                <w:iCs/>
                <w:kern w:val="1"/>
                <w:sz w:val="22"/>
                <w:szCs w:val="22"/>
              </w:rPr>
              <w:t xml:space="preserve"> </w:t>
            </w:r>
            <w:r w:rsidRPr="00021852">
              <w:rPr>
                <w:i/>
                <w:kern w:val="1"/>
                <w:sz w:val="22"/>
                <w:szCs w:val="22"/>
              </w:rPr>
              <w:t>Natura emocji. Podstawowe pytania.</w:t>
            </w:r>
            <w:r w:rsidRPr="00021852">
              <w:rPr>
                <w:iCs/>
                <w:kern w:val="1"/>
                <w:sz w:val="22"/>
                <w:szCs w:val="22"/>
              </w:rPr>
              <w:t xml:space="preserve"> Gdańsk</w:t>
            </w:r>
            <w:r w:rsidR="00EB1761" w:rsidRPr="00021852">
              <w:rPr>
                <w:iCs/>
                <w:kern w:val="1"/>
                <w:sz w:val="22"/>
                <w:szCs w:val="22"/>
              </w:rPr>
              <w:t>,</w:t>
            </w:r>
            <w:r w:rsidRPr="00021852">
              <w:rPr>
                <w:iCs/>
                <w:kern w:val="1"/>
                <w:sz w:val="22"/>
                <w:szCs w:val="22"/>
              </w:rPr>
              <w:t xml:space="preserve"> GWP</w:t>
            </w:r>
            <w:r w:rsidR="00DB4D8E" w:rsidRPr="00021852">
              <w:rPr>
                <w:iCs/>
                <w:kern w:val="1"/>
                <w:sz w:val="22"/>
                <w:szCs w:val="22"/>
              </w:rPr>
              <w:t xml:space="preserve"> 1999</w:t>
            </w:r>
            <w:r w:rsidRPr="00021852">
              <w:rPr>
                <w:iCs/>
                <w:kern w:val="1"/>
                <w:sz w:val="22"/>
                <w:szCs w:val="22"/>
              </w:rPr>
              <w:t>.</w:t>
            </w:r>
          </w:p>
          <w:p w14:paraId="282173AC" w14:textId="19E73C0E" w:rsidR="00F35A8B" w:rsidRPr="00021852" w:rsidRDefault="00F35A8B" w:rsidP="001D075B">
            <w:pPr>
              <w:numPr>
                <w:ilvl w:val="0"/>
                <w:numId w:val="6"/>
              </w:numPr>
              <w:suppressAutoHyphens/>
              <w:snapToGrid w:val="0"/>
              <w:rPr>
                <w:iCs/>
                <w:kern w:val="1"/>
                <w:sz w:val="22"/>
                <w:szCs w:val="22"/>
              </w:rPr>
            </w:pPr>
            <w:proofErr w:type="spellStart"/>
            <w:r w:rsidRPr="00021852">
              <w:rPr>
                <w:sz w:val="22"/>
                <w:szCs w:val="22"/>
              </w:rPr>
              <w:t>Gasiul</w:t>
            </w:r>
            <w:proofErr w:type="spellEnd"/>
            <w:r w:rsidRPr="00021852">
              <w:rPr>
                <w:sz w:val="22"/>
                <w:szCs w:val="22"/>
              </w:rPr>
              <w:t>, H.</w:t>
            </w:r>
            <w:r w:rsidR="00DB4D8E" w:rsidRPr="00021852">
              <w:rPr>
                <w:sz w:val="22"/>
                <w:szCs w:val="22"/>
              </w:rPr>
              <w:t>,</w:t>
            </w:r>
            <w:r w:rsidRPr="00021852">
              <w:rPr>
                <w:sz w:val="22"/>
                <w:szCs w:val="22"/>
              </w:rPr>
              <w:t xml:space="preserve"> </w:t>
            </w:r>
            <w:r w:rsidRPr="00021852">
              <w:rPr>
                <w:i/>
                <w:iCs/>
                <w:sz w:val="22"/>
                <w:szCs w:val="22"/>
              </w:rPr>
              <w:t>Teorie emocji i motywacji. Rozważania psychologiczne.</w:t>
            </w:r>
            <w:r w:rsidRPr="00021852">
              <w:rPr>
                <w:sz w:val="22"/>
                <w:szCs w:val="22"/>
              </w:rPr>
              <w:t xml:space="preserve"> Warszawa</w:t>
            </w:r>
            <w:r w:rsidR="00EB1761" w:rsidRPr="00021852">
              <w:rPr>
                <w:sz w:val="22"/>
                <w:szCs w:val="22"/>
              </w:rPr>
              <w:t>,</w:t>
            </w:r>
            <w:r w:rsidRPr="00021852">
              <w:rPr>
                <w:sz w:val="22"/>
                <w:szCs w:val="22"/>
              </w:rPr>
              <w:t xml:space="preserve"> UKSW</w:t>
            </w:r>
            <w:r w:rsidR="00DB4D8E" w:rsidRPr="00021852">
              <w:rPr>
                <w:sz w:val="22"/>
                <w:szCs w:val="22"/>
              </w:rPr>
              <w:t xml:space="preserve"> 2002</w:t>
            </w:r>
            <w:r w:rsidRPr="00021852">
              <w:rPr>
                <w:sz w:val="22"/>
                <w:szCs w:val="22"/>
              </w:rPr>
              <w:t>.</w:t>
            </w:r>
          </w:p>
          <w:p w14:paraId="2F93CBCF" w14:textId="56F7B6C2" w:rsidR="00F35A8B" w:rsidRPr="00021852" w:rsidRDefault="00F35A8B" w:rsidP="001D075B">
            <w:pPr>
              <w:numPr>
                <w:ilvl w:val="0"/>
                <w:numId w:val="6"/>
              </w:numPr>
              <w:suppressAutoHyphens/>
              <w:snapToGrid w:val="0"/>
              <w:rPr>
                <w:iCs/>
                <w:kern w:val="1"/>
                <w:sz w:val="22"/>
                <w:szCs w:val="22"/>
              </w:rPr>
            </w:pPr>
            <w:r w:rsidRPr="00021852">
              <w:rPr>
                <w:iCs/>
                <w:kern w:val="1"/>
                <w:sz w:val="22"/>
                <w:szCs w:val="22"/>
              </w:rPr>
              <w:t xml:space="preserve">Lewis, M., </w:t>
            </w:r>
            <w:proofErr w:type="spellStart"/>
            <w:r w:rsidRPr="00021852">
              <w:rPr>
                <w:iCs/>
                <w:kern w:val="1"/>
                <w:sz w:val="22"/>
                <w:szCs w:val="22"/>
              </w:rPr>
              <w:t>Haviland</w:t>
            </w:r>
            <w:proofErr w:type="spellEnd"/>
            <w:r w:rsidRPr="00021852">
              <w:rPr>
                <w:iCs/>
                <w:kern w:val="1"/>
                <w:sz w:val="22"/>
                <w:szCs w:val="22"/>
              </w:rPr>
              <w:t>-Jones, J.M.</w:t>
            </w:r>
            <w:r w:rsidR="00DB4D8E" w:rsidRPr="00021852">
              <w:rPr>
                <w:iCs/>
                <w:kern w:val="1"/>
                <w:sz w:val="22"/>
                <w:szCs w:val="22"/>
              </w:rPr>
              <w:t xml:space="preserve">, </w:t>
            </w:r>
            <w:r w:rsidRPr="00021852">
              <w:rPr>
                <w:iCs/>
                <w:kern w:val="1"/>
                <w:sz w:val="22"/>
                <w:szCs w:val="22"/>
              </w:rPr>
              <w:t xml:space="preserve">(red.), </w:t>
            </w:r>
            <w:r w:rsidRPr="00021852">
              <w:rPr>
                <w:i/>
                <w:kern w:val="1"/>
                <w:sz w:val="22"/>
                <w:szCs w:val="22"/>
              </w:rPr>
              <w:t>Psychologia emocji.</w:t>
            </w:r>
            <w:r w:rsidRPr="00021852">
              <w:rPr>
                <w:iCs/>
                <w:kern w:val="1"/>
                <w:sz w:val="22"/>
                <w:szCs w:val="22"/>
              </w:rPr>
              <w:t xml:space="preserve"> Gdańsk</w:t>
            </w:r>
            <w:r w:rsidR="00EB1761" w:rsidRPr="00021852">
              <w:rPr>
                <w:iCs/>
                <w:kern w:val="1"/>
                <w:sz w:val="22"/>
                <w:szCs w:val="22"/>
              </w:rPr>
              <w:t>,</w:t>
            </w:r>
            <w:r w:rsidRPr="00021852">
              <w:rPr>
                <w:iCs/>
                <w:kern w:val="1"/>
                <w:sz w:val="22"/>
                <w:szCs w:val="22"/>
              </w:rPr>
              <w:t xml:space="preserve"> GWP</w:t>
            </w:r>
            <w:r w:rsidR="00DB4D8E" w:rsidRPr="00021852">
              <w:rPr>
                <w:iCs/>
                <w:kern w:val="1"/>
                <w:sz w:val="22"/>
                <w:szCs w:val="22"/>
              </w:rPr>
              <w:t xml:space="preserve"> 2005</w:t>
            </w:r>
            <w:r w:rsidRPr="00021852">
              <w:rPr>
                <w:iCs/>
                <w:kern w:val="1"/>
                <w:sz w:val="22"/>
                <w:szCs w:val="22"/>
              </w:rPr>
              <w:t>.</w:t>
            </w:r>
          </w:p>
          <w:p w14:paraId="490BD9A1" w14:textId="483AA07D" w:rsidR="00DB4D8E" w:rsidRPr="00021852" w:rsidRDefault="00DB4D8E" w:rsidP="001D075B">
            <w:pPr>
              <w:numPr>
                <w:ilvl w:val="0"/>
                <w:numId w:val="6"/>
              </w:numPr>
              <w:suppressAutoHyphens/>
              <w:snapToGrid w:val="0"/>
              <w:rPr>
                <w:iCs/>
                <w:kern w:val="1"/>
                <w:sz w:val="22"/>
                <w:szCs w:val="22"/>
              </w:rPr>
            </w:pPr>
            <w:r w:rsidRPr="00021852">
              <w:rPr>
                <w:sz w:val="22"/>
                <w:szCs w:val="22"/>
              </w:rPr>
              <w:t xml:space="preserve">Maruszewski T., Doliński D. Łukaszewski W., Marszał-Wiśniewska M., </w:t>
            </w:r>
            <w:r w:rsidRPr="00021852">
              <w:rPr>
                <w:i/>
                <w:iCs/>
                <w:sz w:val="22"/>
                <w:szCs w:val="22"/>
              </w:rPr>
              <w:t xml:space="preserve">Emocje i motywacja </w:t>
            </w:r>
            <w:r w:rsidRPr="00021852">
              <w:rPr>
                <w:sz w:val="22"/>
                <w:szCs w:val="22"/>
              </w:rPr>
              <w:t xml:space="preserve">[W]: J. </w:t>
            </w:r>
            <w:proofErr w:type="spellStart"/>
            <w:r w:rsidRPr="00021852">
              <w:rPr>
                <w:sz w:val="22"/>
                <w:szCs w:val="22"/>
              </w:rPr>
              <w:t>Strelau</w:t>
            </w:r>
            <w:proofErr w:type="spellEnd"/>
            <w:r w:rsidRPr="00021852">
              <w:rPr>
                <w:sz w:val="22"/>
                <w:szCs w:val="22"/>
              </w:rPr>
              <w:t>, D.</w:t>
            </w:r>
            <w:r w:rsidR="00EB1761" w:rsidRPr="00021852">
              <w:rPr>
                <w:sz w:val="22"/>
                <w:szCs w:val="22"/>
              </w:rPr>
              <w:t xml:space="preserve"> </w:t>
            </w:r>
            <w:r w:rsidRPr="00021852">
              <w:rPr>
                <w:sz w:val="22"/>
                <w:szCs w:val="22"/>
              </w:rPr>
              <w:t>Doliński (red.), Psychologia. Podręcznik akademicki, Gdańsk, GWP 2010.</w:t>
            </w:r>
          </w:p>
          <w:p w14:paraId="571A62A2" w14:textId="2783E441" w:rsidR="00F35A8B" w:rsidRPr="00021852" w:rsidRDefault="00F35A8B" w:rsidP="00EB1761">
            <w:pPr>
              <w:numPr>
                <w:ilvl w:val="0"/>
                <w:numId w:val="6"/>
              </w:numPr>
              <w:suppressAutoHyphens/>
              <w:snapToGrid w:val="0"/>
              <w:spacing w:line="100" w:lineRule="atLeast"/>
              <w:rPr>
                <w:iCs/>
                <w:kern w:val="1"/>
                <w:sz w:val="22"/>
                <w:szCs w:val="22"/>
              </w:rPr>
            </w:pPr>
            <w:proofErr w:type="spellStart"/>
            <w:r w:rsidRPr="00021852">
              <w:rPr>
                <w:sz w:val="22"/>
                <w:szCs w:val="22"/>
              </w:rPr>
              <w:t>Rheinberg</w:t>
            </w:r>
            <w:proofErr w:type="spellEnd"/>
            <w:r w:rsidRPr="00021852">
              <w:rPr>
                <w:sz w:val="22"/>
                <w:szCs w:val="22"/>
              </w:rPr>
              <w:t>, F.</w:t>
            </w:r>
            <w:r w:rsidR="00DB4D8E" w:rsidRPr="00021852">
              <w:rPr>
                <w:sz w:val="22"/>
                <w:szCs w:val="22"/>
              </w:rPr>
              <w:t xml:space="preserve">, </w:t>
            </w:r>
            <w:r w:rsidRPr="00021852">
              <w:rPr>
                <w:i/>
                <w:iCs/>
                <w:sz w:val="22"/>
                <w:szCs w:val="22"/>
              </w:rPr>
              <w:t>Psychologia motywacji.</w:t>
            </w:r>
            <w:r w:rsidRPr="00021852">
              <w:rPr>
                <w:sz w:val="22"/>
                <w:szCs w:val="22"/>
              </w:rPr>
              <w:t xml:space="preserve"> Kraków</w:t>
            </w:r>
            <w:r w:rsidR="00EB1761" w:rsidRPr="00021852">
              <w:rPr>
                <w:sz w:val="22"/>
                <w:szCs w:val="22"/>
              </w:rPr>
              <w:t>,</w:t>
            </w:r>
            <w:r w:rsidRPr="00021852">
              <w:rPr>
                <w:sz w:val="22"/>
                <w:szCs w:val="22"/>
              </w:rPr>
              <w:t xml:space="preserve"> WAM</w:t>
            </w:r>
            <w:r w:rsidR="00DB4D8E" w:rsidRPr="00021852">
              <w:rPr>
                <w:sz w:val="22"/>
                <w:szCs w:val="22"/>
              </w:rPr>
              <w:t xml:space="preserve"> 2006</w:t>
            </w:r>
            <w:r w:rsidR="00EB1761" w:rsidRPr="00021852">
              <w:rPr>
                <w:sz w:val="22"/>
                <w:szCs w:val="22"/>
              </w:rPr>
              <w:t>.</w:t>
            </w:r>
            <w:r w:rsidR="00782EBC" w:rsidRPr="00021852">
              <w:rPr>
                <w:sz w:val="22"/>
                <w:szCs w:val="22"/>
              </w:rPr>
              <w:t xml:space="preserve"> </w:t>
            </w:r>
          </w:p>
        </w:tc>
      </w:tr>
      <w:tr w:rsidR="00F35A8B" w:rsidRPr="00021852" w14:paraId="6E21858E" w14:textId="77777777" w:rsidTr="000F5969">
        <w:trPr>
          <w:gridBefore w:val="1"/>
          <w:gridAfter w:val="1"/>
          <w:wBefore w:w="23" w:type="dxa"/>
          <w:wAfter w:w="47" w:type="dxa"/>
        </w:trPr>
        <w:tc>
          <w:tcPr>
            <w:tcW w:w="2552" w:type="dxa"/>
          </w:tcPr>
          <w:p w14:paraId="79CD836E" w14:textId="37788CD4" w:rsidR="00F35A8B" w:rsidRPr="00021852" w:rsidRDefault="00F35A8B" w:rsidP="00F35A8B">
            <w:pPr>
              <w:spacing w:before="120" w:after="120"/>
              <w:rPr>
                <w:sz w:val="22"/>
                <w:szCs w:val="22"/>
              </w:rPr>
            </w:pPr>
            <w:r w:rsidRPr="00021852">
              <w:rPr>
                <w:sz w:val="22"/>
                <w:szCs w:val="22"/>
              </w:rPr>
              <w:t>Literatura uzupełniająca</w:t>
            </w:r>
            <w:r w:rsidR="006775A3" w:rsidRPr="00021852">
              <w:rPr>
                <w:sz w:val="22"/>
                <w:szCs w:val="22"/>
              </w:rPr>
              <w:t>*</w:t>
            </w:r>
            <w:r w:rsidRPr="00021852">
              <w:rPr>
                <w:sz w:val="22"/>
                <w:szCs w:val="22"/>
              </w:rPr>
              <w:t xml:space="preserve"> </w:t>
            </w:r>
          </w:p>
        </w:tc>
        <w:tc>
          <w:tcPr>
            <w:tcW w:w="7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59C3" w14:textId="2316AE27" w:rsidR="00F35A8B" w:rsidRPr="00021852" w:rsidRDefault="00F35A8B" w:rsidP="00EB1761">
            <w:pPr>
              <w:pStyle w:val="Tekstpodstawowy"/>
              <w:numPr>
                <w:ilvl w:val="0"/>
                <w:numId w:val="7"/>
              </w:numPr>
              <w:autoSpaceDE w:val="0"/>
              <w:snapToGrid w:val="0"/>
              <w:spacing w:after="0" w:line="100" w:lineRule="atLeast"/>
              <w:rPr>
                <w:rFonts w:ascii="Times New Roman" w:eastAsia="Lucida Sans Unicode" w:hAnsi="Times New Roman"/>
                <w:i/>
                <w:iCs/>
                <w:color w:val="auto"/>
                <w:kern w:val="1"/>
                <w:sz w:val="22"/>
                <w:szCs w:val="22"/>
                <w:lang w:val="pl-PL"/>
              </w:rPr>
            </w:pPr>
            <w:proofErr w:type="spellStart"/>
            <w:r w:rsidRPr="00021852">
              <w:rPr>
                <w:rFonts w:ascii="Times New Roman" w:hAnsi="Times New Roman"/>
                <w:color w:val="auto"/>
                <w:sz w:val="22"/>
                <w:szCs w:val="22"/>
              </w:rPr>
              <w:t>Franken</w:t>
            </w:r>
            <w:proofErr w:type="spellEnd"/>
            <w:r w:rsidRPr="00021852">
              <w:rPr>
                <w:rFonts w:ascii="Times New Roman" w:hAnsi="Times New Roman"/>
                <w:color w:val="auto"/>
                <w:sz w:val="22"/>
                <w:szCs w:val="22"/>
              </w:rPr>
              <w:t>, R.E.</w:t>
            </w:r>
            <w:r w:rsidR="00DB4D8E" w:rsidRPr="00021852">
              <w:rPr>
                <w:rFonts w:ascii="Times New Roman" w:hAnsi="Times New Roman"/>
                <w:color w:val="auto"/>
                <w:sz w:val="22"/>
                <w:szCs w:val="22"/>
              </w:rPr>
              <w:t>,</w:t>
            </w:r>
            <w:r w:rsidRPr="00021852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Pr="00021852">
              <w:rPr>
                <w:rFonts w:ascii="Times New Roman" w:hAnsi="Times New Roman"/>
                <w:i/>
                <w:iCs/>
                <w:color w:val="auto"/>
                <w:sz w:val="22"/>
                <w:szCs w:val="22"/>
              </w:rPr>
              <w:t>Psychologia motywacji</w:t>
            </w:r>
            <w:r w:rsidRPr="00021852">
              <w:rPr>
                <w:rFonts w:ascii="Times New Roman" w:hAnsi="Times New Roman"/>
                <w:color w:val="auto"/>
                <w:sz w:val="22"/>
                <w:szCs w:val="22"/>
              </w:rPr>
              <w:t>. Gdańsk</w:t>
            </w:r>
            <w:r w:rsidR="00EB1761" w:rsidRPr="00021852">
              <w:rPr>
                <w:rFonts w:ascii="Times New Roman" w:hAnsi="Times New Roman"/>
                <w:color w:val="auto"/>
                <w:sz w:val="22"/>
                <w:szCs w:val="22"/>
              </w:rPr>
              <w:t>,</w:t>
            </w:r>
            <w:r w:rsidRPr="00021852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GWP</w:t>
            </w:r>
            <w:r w:rsidR="00DB4D8E" w:rsidRPr="00021852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2005</w:t>
            </w:r>
            <w:r w:rsidR="00EB1761" w:rsidRPr="00021852">
              <w:rPr>
                <w:rFonts w:ascii="Times New Roman" w:hAnsi="Times New Roman"/>
                <w:color w:val="auto"/>
                <w:sz w:val="22"/>
                <w:szCs w:val="22"/>
              </w:rPr>
              <w:t>.</w:t>
            </w:r>
          </w:p>
          <w:p w14:paraId="6E08A712" w14:textId="736DAF97" w:rsidR="00782EBC" w:rsidRPr="00021852" w:rsidRDefault="00782EBC" w:rsidP="00EB1761">
            <w:pPr>
              <w:pStyle w:val="Tekstpodstawowy"/>
              <w:numPr>
                <w:ilvl w:val="0"/>
                <w:numId w:val="7"/>
              </w:numPr>
              <w:autoSpaceDE w:val="0"/>
              <w:snapToGrid w:val="0"/>
              <w:spacing w:after="0" w:line="100" w:lineRule="atLeast"/>
              <w:rPr>
                <w:rFonts w:ascii="Times New Roman" w:eastAsia="Lucida Sans Unicode" w:hAnsi="Times New Roman"/>
                <w:iCs/>
                <w:color w:val="auto"/>
                <w:kern w:val="1"/>
                <w:sz w:val="22"/>
                <w:szCs w:val="22"/>
                <w:lang w:val="pl-PL"/>
              </w:rPr>
            </w:pPr>
            <w:r w:rsidRPr="00021852">
              <w:rPr>
                <w:rFonts w:ascii="Times New Roman" w:hAnsi="Times New Roman"/>
                <w:sz w:val="22"/>
                <w:szCs w:val="22"/>
              </w:rPr>
              <w:t>Golińska L.</w:t>
            </w:r>
            <w:r w:rsidR="00EB1761" w:rsidRPr="00021852">
              <w:rPr>
                <w:rFonts w:ascii="Times New Roman" w:hAnsi="Times New Roman"/>
                <w:sz w:val="22"/>
                <w:szCs w:val="22"/>
              </w:rPr>
              <w:t>,</w:t>
            </w:r>
            <w:r w:rsidRPr="0002185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021852">
              <w:rPr>
                <w:rFonts w:ascii="Times New Roman" w:hAnsi="Times New Roman"/>
                <w:i/>
                <w:iCs/>
                <w:sz w:val="22"/>
                <w:szCs w:val="22"/>
              </w:rPr>
              <w:t>Emocje – przyjaciel czy wróg</w:t>
            </w:r>
            <w:r w:rsidR="00EB1761" w:rsidRPr="00021852">
              <w:rPr>
                <w:rFonts w:ascii="Times New Roman" w:hAnsi="Times New Roman"/>
                <w:i/>
                <w:iCs/>
                <w:sz w:val="22"/>
                <w:szCs w:val="22"/>
              </w:rPr>
              <w:t>.</w:t>
            </w:r>
            <w:r w:rsidRPr="00021852">
              <w:rPr>
                <w:rFonts w:ascii="Times New Roman" w:hAnsi="Times New Roman"/>
                <w:i/>
                <w:iCs/>
                <w:sz w:val="22"/>
                <w:szCs w:val="22"/>
              </w:rPr>
              <w:t>,</w:t>
            </w:r>
            <w:r w:rsidRPr="00021852">
              <w:rPr>
                <w:rFonts w:ascii="Times New Roman" w:hAnsi="Times New Roman"/>
                <w:sz w:val="22"/>
                <w:szCs w:val="22"/>
              </w:rPr>
              <w:t xml:space="preserve"> Warszawa</w:t>
            </w:r>
            <w:r w:rsidR="00EB1761" w:rsidRPr="00021852">
              <w:rPr>
                <w:rFonts w:ascii="Times New Roman" w:hAnsi="Times New Roman"/>
                <w:sz w:val="22"/>
                <w:szCs w:val="22"/>
              </w:rPr>
              <w:t>,</w:t>
            </w:r>
            <w:r w:rsidRPr="00021852">
              <w:rPr>
                <w:rFonts w:ascii="Times New Roman" w:hAnsi="Times New Roman"/>
                <w:sz w:val="22"/>
                <w:szCs w:val="22"/>
              </w:rPr>
              <w:t xml:space="preserve"> 2002.</w:t>
            </w:r>
          </w:p>
          <w:p w14:paraId="71E6F947" w14:textId="30FC0E7F" w:rsidR="00782EBC" w:rsidRPr="00021852" w:rsidRDefault="00782EBC" w:rsidP="00EB1761">
            <w:pPr>
              <w:pStyle w:val="Tekstpodstawowy"/>
              <w:numPr>
                <w:ilvl w:val="0"/>
                <w:numId w:val="7"/>
              </w:numPr>
              <w:autoSpaceDE w:val="0"/>
              <w:snapToGrid w:val="0"/>
              <w:spacing w:after="0" w:line="100" w:lineRule="atLeast"/>
              <w:rPr>
                <w:rFonts w:ascii="Times New Roman" w:eastAsia="Lucida Sans Unicode" w:hAnsi="Times New Roman"/>
                <w:iCs/>
                <w:color w:val="auto"/>
                <w:kern w:val="1"/>
                <w:sz w:val="22"/>
                <w:szCs w:val="22"/>
                <w:lang w:val="pl-PL"/>
              </w:rPr>
            </w:pPr>
            <w:proofErr w:type="spellStart"/>
            <w:r w:rsidRPr="00021852">
              <w:rPr>
                <w:rFonts w:ascii="Times New Roman" w:hAnsi="Times New Roman"/>
                <w:sz w:val="22"/>
                <w:szCs w:val="22"/>
              </w:rPr>
              <w:t>Goleman</w:t>
            </w:r>
            <w:proofErr w:type="spellEnd"/>
            <w:r w:rsidRPr="00021852">
              <w:rPr>
                <w:rFonts w:ascii="Times New Roman" w:hAnsi="Times New Roman"/>
                <w:sz w:val="22"/>
                <w:szCs w:val="22"/>
              </w:rPr>
              <w:t xml:space="preserve"> D.,  </w:t>
            </w:r>
            <w:r w:rsidRPr="00021852">
              <w:rPr>
                <w:rFonts w:ascii="Times New Roman" w:hAnsi="Times New Roman"/>
                <w:i/>
                <w:iCs/>
                <w:sz w:val="22"/>
                <w:szCs w:val="22"/>
              </w:rPr>
              <w:t>Inteligencja emocjonalna</w:t>
            </w:r>
            <w:r w:rsidRPr="00021852">
              <w:rPr>
                <w:rFonts w:ascii="Times New Roman" w:hAnsi="Times New Roman"/>
                <w:sz w:val="22"/>
                <w:szCs w:val="22"/>
              </w:rPr>
              <w:t xml:space="preserve">. Poznań, </w:t>
            </w:r>
            <w:r w:rsidR="000F5969" w:rsidRPr="00021852">
              <w:rPr>
                <w:rFonts w:ascii="Times New Roman" w:hAnsi="Times New Roman"/>
                <w:sz w:val="22"/>
                <w:szCs w:val="22"/>
              </w:rPr>
              <w:t xml:space="preserve">Media Rodzina </w:t>
            </w:r>
            <w:r w:rsidRPr="00021852">
              <w:rPr>
                <w:rFonts w:ascii="Times New Roman" w:hAnsi="Times New Roman"/>
                <w:sz w:val="22"/>
                <w:szCs w:val="22"/>
              </w:rPr>
              <w:t>1997.</w:t>
            </w:r>
          </w:p>
          <w:p w14:paraId="54534C2E" w14:textId="1143439C" w:rsidR="008572A8" w:rsidRPr="00021852" w:rsidRDefault="008572A8" w:rsidP="00EB1761">
            <w:pPr>
              <w:numPr>
                <w:ilvl w:val="0"/>
                <w:numId w:val="7"/>
              </w:numPr>
              <w:suppressAutoHyphens/>
              <w:snapToGrid w:val="0"/>
              <w:spacing w:line="100" w:lineRule="atLeast"/>
              <w:rPr>
                <w:iCs/>
                <w:kern w:val="1"/>
                <w:sz w:val="22"/>
                <w:szCs w:val="22"/>
              </w:rPr>
            </w:pPr>
            <w:r w:rsidRPr="00021852">
              <w:rPr>
                <w:sz w:val="22"/>
                <w:szCs w:val="22"/>
              </w:rPr>
              <w:lastRenderedPageBreak/>
              <w:t xml:space="preserve">Łosiak, W., </w:t>
            </w:r>
            <w:r w:rsidRPr="00021852">
              <w:rPr>
                <w:i/>
                <w:iCs/>
                <w:sz w:val="22"/>
                <w:szCs w:val="22"/>
              </w:rPr>
              <w:t>Psychologia emocji.</w:t>
            </w:r>
            <w:r w:rsidRPr="00021852">
              <w:rPr>
                <w:sz w:val="22"/>
                <w:szCs w:val="22"/>
              </w:rPr>
              <w:t xml:space="preserve"> Warszawa</w:t>
            </w:r>
            <w:r w:rsidR="000F5969" w:rsidRPr="00021852">
              <w:rPr>
                <w:sz w:val="22"/>
                <w:szCs w:val="22"/>
              </w:rPr>
              <w:t>,</w:t>
            </w:r>
            <w:r w:rsidRPr="00021852">
              <w:rPr>
                <w:sz w:val="22"/>
                <w:szCs w:val="22"/>
              </w:rPr>
              <w:t xml:space="preserve"> </w:t>
            </w:r>
            <w:proofErr w:type="spellStart"/>
            <w:r w:rsidRPr="00021852">
              <w:rPr>
                <w:sz w:val="22"/>
                <w:szCs w:val="22"/>
              </w:rPr>
              <w:t>WAiP</w:t>
            </w:r>
            <w:proofErr w:type="spellEnd"/>
            <w:r w:rsidR="000F5969" w:rsidRPr="00021852">
              <w:rPr>
                <w:sz w:val="22"/>
                <w:szCs w:val="22"/>
              </w:rPr>
              <w:t xml:space="preserve"> </w:t>
            </w:r>
            <w:r w:rsidRPr="00021852">
              <w:rPr>
                <w:sz w:val="22"/>
                <w:szCs w:val="22"/>
              </w:rPr>
              <w:t>2007.</w:t>
            </w:r>
          </w:p>
          <w:p w14:paraId="5C381243" w14:textId="0804649B" w:rsidR="00F35A8B" w:rsidRPr="00021852" w:rsidRDefault="00F35A8B" w:rsidP="00EB1761">
            <w:pPr>
              <w:pStyle w:val="Tekstpodstawowy"/>
              <w:numPr>
                <w:ilvl w:val="0"/>
                <w:numId w:val="7"/>
              </w:numPr>
              <w:autoSpaceDE w:val="0"/>
              <w:snapToGrid w:val="0"/>
              <w:spacing w:after="0" w:line="100" w:lineRule="atLeast"/>
              <w:rPr>
                <w:rFonts w:ascii="Times New Roman" w:eastAsia="Lucida Sans Unicode" w:hAnsi="Times New Roman"/>
                <w:iCs/>
                <w:color w:val="auto"/>
                <w:kern w:val="1"/>
                <w:sz w:val="22"/>
                <w:szCs w:val="22"/>
                <w:lang w:val="pl-PL"/>
              </w:rPr>
            </w:pPr>
            <w:proofErr w:type="spellStart"/>
            <w:r w:rsidRPr="00021852">
              <w:rPr>
                <w:rFonts w:ascii="Times New Roman" w:hAnsi="Times New Roman"/>
                <w:color w:val="auto"/>
                <w:sz w:val="22"/>
                <w:szCs w:val="22"/>
              </w:rPr>
              <w:t>Śmieja</w:t>
            </w:r>
            <w:proofErr w:type="spellEnd"/>
            <w:r w:rsidRPr="00021852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M., Orzechowski J.</w:t>
            </w:r>
            <w:r w:rsidR="00DB4D8E" w:rsidRPr="00021852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, </w:t>
            </w:r>
            <w:r w:rsidRPr="00021852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(red.), </w:t>
            </w:r>
            <w:r w:rsidRPr="00021852">
              <w:rPr>
                <w:rFonts w:ascii="Times New Roman" w:hAnsi="Times New Roman"/>
                <w:i/>
                <w:iCs/>
                <w:color w:val="auto"/>
                <w:sz w:val="22"/>
                <w:szCs w:val="22"/>
              </w:rPr>
              <w:t>Inteligencja emocjonalna. Fakty, mity, kontrowersje</w:t>
            </w:r>
            <w:r w:rsidRPr="00021852">
              <w:rPr>
                <w:rFonts w:ascii="Times New Roman" w:hAnsi="Times New Roman"/>
                <w:color w:val="auto"/>
                <w:sz w:val="22"/>
                <w:szCs w:val="22"/>
              </w:rPr>
              <w:t>. Warszawa</w:t>
            </w:r>
            <w:r w:rsidR="000F5969" w:rsidRPr="00021852">
              <w:rPr>
                <w:rFonts w:ascii="Times New Roman" w:hAnsi="Times New Roman"/>
                <w:color w:val="auto"/>
                <w:sz w:val="22"/>
                <w:szCs w:val="22"/>
              </w:rPr>
              <w:t>,</w:t>
            </w:r>
            <w:r w:rsidRPr="00021852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PWN</w:t>
            </w:r>
            <w:r w:rsidR="00DB4D8E" w:rsidRPr="00021852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2008</w:t>
            </w:r>
            <w:r w:rsidRPr="00021852">
              <w:rPr>
                <w:rFonts w:ascii="Times New Roman" w:hAnsi="Times New Roman"/>
                <w:color w:val="auto"/>
                <w:sz w:val="22"/>
                <w:szCs w:val="22"/>
              </w:rPr>
              <w:t>.</w:t>
            </w:r>
            <w:r w:rsidRPr="00021852">
              <w:rPr>
                <w:rFonts w:ascii="Times New Roman" w:eastAsia="Lucida Sans Unicode" w:hAnsi="Times New Roman"/>
                <w:iCs/>
                <w:kern w:val="1"/>
                <w:sz w:val="22"/>
                <w:szCs w:val="22"/>
              </w:rPr>
              <w:t xml:space="preserve"> </w:t>
            </w:r>
          </w:p>
        </w:tc>
      </w:tr>
      <w:tr w:rsidR="00F35A8B" w:rsidRPr="001D075B" w14:paraId="17D9D181" w14:textId="77777777" w:rsidTr="001D075B">
        <w:tc>
          <w:tcPr>
            <w:tcW w:w="2575" w:type="dxa"/>
            <w:gridSpan w:val="2"/>
          </w:tcPr>
          <w:p w14:paraId="170D8409" w14:textId="77777777" w:rsidR="00F35A8B" w:rsidRPr="00021852" w:rsidRDefault="00F35A8B" w:rsidP="00F35A8B">
            <w:pPr>
              <w:spacing w:before="120" w:after="120"/>
              <w:rPr>
                <w:sz w:val="22"/>
                <w:szCs w:val="22"/>
              </w:rPr>
            </w:pPr>
            <w:r w:rsidRPr="00021852">
              <w:rPr>
                <w:sz w:val="22"/>
                <w:szCs w:val="22"/>
              </w:rPr>
              <w:lastRenderedPageBreak/>
              <w:t>Metody kształcenia stacjonarnego</w:t>
            </w:r>
          </w:p>
        </w:tc>
        <w:tc>
          <w:tcPr>
            <w:tcW w:w="7433" w:type="dxa"/>
            <w:gridSpan w:val="2"/>
          </w:tcPr>
          <w:p w14:paraId="7C8F1306" w14:textId="0F328D26" w:rsidR="00782EBC" w:rsidRPr="00021852" w:rsidRDefault="007753F6" w:rsidP="00782EBC">
            <w:pPr>
              <w:rPr>
                <w:sz w:val="22"/>
                <w:szCs w:val="22"/>
              </w:rPr>
            </w:pPr>
            <w:r w:rsidRPr="00021852">
              <w:rPr>
                <w:sz w:val="22"/>
                <w:szCs w:val="22"/>
              </w:rPr>
              <w:t>Wykład informacyjny z prezentacją multimedialną, wykład problemowy objaśnienia. Ćwiczenia przedmiotowe, metody aktywne, dyskusja, samokształcenie. Praca indywidualna i grupowa.</w:t>
            </w:r>
          </w:p>
        </w:tc>
      </w:tr>
      <w:tr w:rsidR="00F35A8B" w:rsidRPr="001D075B" w14:paraId="679ADD72" w14:textId="77777777" w:rsidTr="001D075B">
        <w:tc>
          <w:tcPr>
            <w:tcW w:w="2575" w:type="dxa"/>
            <w:gridSpan w:val="2"/>
          </w:tcPr>
          <w:p w14:paraId="1A471350" w14:textId="77777777" w:rsidR="00F35A8B" w:rsidRPr="00021852" w:rsidRDefault="00F35A8B" w:rsidP="00F35A8B">
            <w:pPr>
              <w:spacing w:before="120" w:after="120"/>
            </w:pPr>
            <w:r w:rsidRPr="00021852">
              <w:t>Metody kształcenia z wykorzystaniem metod i technik kształcenia na odległość</w:t>
            </w:r>
          </w:p>
        </w:tc>
        <w:tc>
          <w:tcPr>
            <w:tcW w:w="7433" w:type="dxa"/>
            <w:gridSpan w:val="2"/>
          </w:tcPr>
          <w:p w14:paraId="33BCA88C" w14:textId="22934A8B" w:rsidR="00F35A8B" w:rsidRPr="00021852" w:rsidRDefault="00F35A8B" w:rsidP="00F35A8B">
            <w:pPr>
              <w:rPr>
                <w:bCs/>
                <w:i/>
                <w:iCs/>
              </w:rPr>
            </w:pPr>
          </w:p>
        </w:tc>
      </w:tr>
    </w:tbl>
    <w:p w14:paraId="3B2E4F68" w14:textId="61619CD5" w:rsidR="00D62D5D" w:rsidRPr="00021852" w:rsidRDefault="006775A3" w:rsidP="00D62D5D">
      <w:bookmarkStart w:id="0" w:name="_Hlk142328812"/>
      <w:r w:rsidRPr="00021852">
        <w:t xml:space="preserve">* </w:t>
      </w:r>
      <w:r w:rsidRPr="00021852">
        <w:rPr>
          <w:i/>
          <w:iCs/>
        </w:rPr>
        <w:t>Literatura może być zmieniona po akceptacji Dyrektora Instytutu</w:t>
      </w:r>
      <w:bookmarkEnd w:id="0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405"/>
        <w:gridCol w:w="1943"/>
      </w:tblGrid>
      <w:tr w:rsidR="00D62D5D" w14:paraId="4A7C1786" w14:textId="77777777" w:rsidTr="00571CAD">
        <w:tc>
          <w:tcPr>
            <w:tcW w:w="806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94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7753F6" w14:paraId="05511580" w14:textId="77777777" w:rsidTr="00571CAD">
        <w:tc>
          <w:tcPr>
            <w:tcW w:w="8065" w:type="dxa"/>
            <w:gridSpan w:val="2"/>
            <w:tcBorders>
              <w:top w:val="single" w:sz="4" w:space="0" w:color="auto"/>
            </w:tcBorders>
          </w:tcPr>
          <w:p w14:paraId="159F5B34" w14:textId="65E0F6DD" w:rsidR="007753F6" w:rsidRPr="001D075B" w:rsidRDefault="007753F6" w:rsidP="007753F6">
            <w:pPr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Aktywne uczestnictw</w:t>
            </w:r>
            <w:r w:rsidR="00571CAD" w:rsidRPr="001D075B">
              <w:rPr>
                <w:sz w:val="24"/>
                <w:szCs w:val="24"/>
              </w:rPr>
              <w:t>o</w:t>
            </w:r>
            <w:r w:rsidRPr="001D075B">
              <w:rPr>
                <w:sz w:val="24"/>
                <w:szCs w:val="24"/>
              </w:rPr>
              <w:t xml:space="preserve">, wypowiedzi w trakcie zajęć, praca indywidualna i grupowa. </w:t>
            </w:r>
          </w:p>
        </w:tc>
        <w:tc>
          <w:tcPr>
            <w:tcW w:w="1943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1E774EC1" w:rsidR="007753F6" w:rsidRPr="001D075B" w:rsidRDefault="007753F6" w:rsidP="007753F6">
            <w:pPr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01,02,03,04,05, 0</w:t>
            </w:r>
            <w:r w:rsidR="00571CAD" w:rsidRPr="001D075B">
              <w:rPr>
                <w:sz w:val="24"/>
                <w:szCs w:val="24"/>
              </w:rPr>
              <w:t>6</w:t>
            </w:r>
          </w:p>
        </w:tc>
      </w:tr>
      <w:tr w:rsidR="007753F6" w14:paraId="577C5F0D" w14:textId="77777777" w:rsidTr="00571CAD">
        <w:tc>
          <w:tcPr>
            <w:tcW w:w="8065" w:type="dxa"/>
            <w:gridSpan w:val="2"/>
          </w:tcPr>
          <w:p w14:paraId="12B2830E" w14:textId="0BA8654F" w:rsidR="007753F6" w:rsidRPr="001D075B" w:rsidRDefault="007753F6" w:rsidP="007753F6">
            <w:pPr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Analiza sytuacji problemowej</w:t>
            </w:r>
          </w:p>
        </w:tc>
        <w:tc>
          <w:tcPr>
            <w:tcW w:w="1943" w:type="dxa"/>
          </w:tcPr>
          <w:p w14:paraId="655A625C" w14:textId="588A840C" w:rsidR="007753F6" w:rsidRPr="001D075B" w:rsidRDefault="007753F6" w:rsidP="007753F6">
            <w:pPr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04,05,06,07,</w:t>
            </w:r>
          </w:p>
        </w:tc>
      </w:tr>
      <w:tr w:rsidR="007753F6" w14:paraId="0D21115C" w14:textId="77777777" w:rsidTr="00571CAD">
        <w:tc>
          <w:tcPr>
            <w:tcW w:w="8065" w:type="dxa"/>
            <w:gridSpan w:val="2"/>
          </w:tcPr>
          <w:p w14:paraId="59576AAF" w14:textId="7A4D4E55" w:rsidR="007753F6" w:rsidRPr="001D075B" w:rsidRDefault="007753F6" w:rsidP="007753F6">
            <w:pPr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Opracowanie prezentacji na wskazany temat.</w:t>
            </w:r>
          </w:p>
        </w:tc>
        <w:tc>
          <w:tcPr>
            <w:tcW w:w="1943" w:type="dxa"/>
          </w:tcPr>
          <w:p w14:paraId="09A4AA2C" w14:textId="5590E8CC" w:rsidR="007753F6" w:rsidRPr="001D075B" w:rsidRDefault="007753F6" w:rsidP="007753F6">
            <w:pPr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01,02,03,</w:t>
            </w:r>
          </w:p>
        </w:tc>
      </w:tr>
      <w:tr w:rsidR="007753F6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7753F6" w:rsidRPr="001D075B" w:rsidRDefault="007753F6" w:rsidP="007753F6">
            <w:pPr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AAD1A66" w14:textId="0D8AFFB5" w:rsidR="006775A3" w:rsidRDefault="006775A3" w:rsidP="00775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 pisemny z tematyki zajęć</w:t>
            </w:r>
          </w:p>
          <w:p w14:paraId="64017504" w14:textId="6BF0A9C0" w:rsidR="007753F6" w:rsidRPr="001D075B" w:rsidRDefault="007753F6" w:rsidP="007753F6">
            <w:pPr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 xml:space="preserve">Prezentacja </w:t>
            </w:r>
          </w:p>
          <w:p w14:paraId="4B0FBED6" w14:textId="3537C453" w:rsidR="007753F6" w:rsidRPr="001D075B" w:rsidRDefault="007753F6" w:rsidP="007753F6">
            <w:pPr>
              <w:rPr>
                <w:color w:val="FF0000"/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Kolokwium zaliczeniowe z pytaniami otwartymi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10291D5" w14:textId="0EAB5697" w:rsidR="00D62D5D" w:rsidRPr="00DD73BF" w:rsidRDefault="00D62D5D" w:rsidP="00DD73BF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597716DA" w:rsidR="000E6065" w:rsidRPr="00742916" w:rsidRDefault="00782EB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33EBADC4" w:rsidR="000E6065" w:rsidRPr="00742916" w:rsidRDefault="006E22A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292625B7" w:rsidR="000E6065" w:rsidRPr="00742916" w:rsidRDefault="00571CA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792F19A4" w14:textId="73760155" w:rsidR="000E6065" w:rsidRPr="00742916" w:rsidRDefault="006E22A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535DFC0C" w:rsidR="000E6065" w:rsidRPr="00742916" w:rsidRDefault="00782EB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4D1C171D" w:rsidR="000E6065" w:rsidRPr="00742916" w:rsidRDefault="000465F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2B15DE51" w:rsidR="000E6065" w:rsidRPr="00742916" w:rsidRDefault="006775A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824F71" w14:textId="376B1A9A" w:rsidR="000E6065" w:rsidRPr="00742916" w:rsidRDefault="00571CA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75A3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6EE66C82" w:rsidR="000E6065" w:rsidRPr="00742916" w:rsidRDefault="00782EBC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465F0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6839510B" w14:textId="0D90802D" w:rsidR="000E6065" w:rsidRPr="00742916" w:rsidRDefault="00571CAD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465F0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42320BBD" w:rsidR="000E6065" w:rsidRPr="00742916" w:rsidRDefault="00782EB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75A3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0374B830" w14:textId="21CBD901" w:rsidR="000E6065" w:rsidRPr="00742916" w:rsidRDefault="006775A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0E581175" w:rsidR="000E6065" w:rsidRPr="00742916" w:rsidRDefault="00782EB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0D200CDD" w:rsidR="000E6065" w:rsidRPr="00742916" w:rsidRDefault="0084596B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985" w:type="dxa"/>
          </w:tcPr>
          <w:p w14:paraId="24A84EC7" w14:textId="0095001F" w:rsidR="000E6065" w:rsidRPr="00742916" w:rsidRDefault="000465F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021852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1FE839C8" w:rsidR="00D62D5D" w:rsidRPr="00A70FBC" w:rsidRDefault="0084596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3A5CF3D6" w:rsidR="00D62D5D" w:rsidRPr="00742916" w:rsidRDefault="000465F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648174D2" w:rsidR="00905950" w:rsidRDefault="006E22A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556B90E0" w:rsidR="00D62D5D" w:rsidRPr="00EA2BC5" w:rsidRDefault="006E22A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</w:tbl>
    <w:p w14:paraId="6CBB38BA" w14:textId="77777777" w:rsidR="00926757" w:rsidRDefault="00926757"/>
    <w:sectPr w:rsidR="00926757" w:rsidSect="00021852">
      <w:pgSz w:w="11906" w:h="16838"/>
      <w:pgMar w:top="284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3A3B0" w14:textId="77777777" w:rsidR="001D66ED" w:rsidRDefault="001D66ED" w:rsidP="00905950">
      <w:r>
        <w:separator/>
      </w:r>
    </w:p>
  </w:endnote>
  <w:endnote w:type="continuationSeparator" w:id="0">
    <w:p w14:paraId="13197A31" w14:textId="77777777" w:rsidR="001D66ED" w:rsidRDefault="001D66ED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4FFA7" w14:textId="77777777" w:rsidR="001D66ED" w:rsidRDefault="001D66ED" w:rsidP="00905950">
      <w:r>
        <w:separator/>
      </w:r>
    </w:p>
  </w:footnote>
  <w:footnote w:type="continuationSeparator" w:id="0">
    <w:p w14:paraId="58A7211C" w14:textId="77777777" w:rsidR="001D66ED" w:rsidRDefault="001D66ED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60E0B"/>
    <w:multiLevelType w:val="hybridMultilevel"/>
    <w:tmpl w:val="DDC2150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8D1E6F"/>
    <w:multiLevelType w:val="hybridMultilevel"/>
    <w:tmpl w:val="748227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B0F07"/>
    <w:multiLevelType w:val="multilevel"/>
    <w:tmpl w:val="47A01A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3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8605F5"/>
    <w:multiLevelType w:val="hybridMultilevel"/>
    <w:tmpl w:val="748227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D97BE4"/>
    <w:multiLevelType w:val="hybridMultilevel"/>
    <w:tmpl w:val="EA6029DC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D4541BA"/>
    <w:multiLevelType w:val="hybridMultilevel"/>
    <w:tmpl w:val="5FCC9BEC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24176421">
    <w:abstractNumId w:val="3"/>
  </w:num>
  <w:num w:numId="2" w16cid:durableId="1125848109">
    <w:abstractNumId w:val="1"/>
  </w:num>
  <w:num w:numId="3" w16cid:durableId="1013723341">
    <w:abstractNumId w:val="4"/>
  </w:num>
  <w:num w:numId="4" w16cid:durableId="163984171">
    <w:abstractNumId w:val="2"/>
  </w:num>
  <w:num w:numId="5" w16cid:durableId="689645034">
    <w:abstractNumId w:val="0"/>
  </w:num>
  <w:num w:numId="6" w16cid:durableId="1820002201">
    <w:abstractNumId w:val="6"/>
  </w:num>
  <w:num w:numId="7" w16cid:durableId="11886354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21852"/>
    <w:rsid w:val="000465F0"/>
    <w:rsid w:val="00097B2E"/>
    <w:rsid w:val="000C2AB9"/>
    <w:rsid w:val="000D2E2A"/>
    <w:rsid w:val="000E1BD2"/>
    <w:rsid w:val="000E6065"/>
    <w:rsid w:val="000F5969"/>
    <w:rsid w:val="00123774"/>
    <w:rsid w:val="001241F5"/>
    <w:rsid w:val="00135507"/>
    <w:rsid w:val="001715C4"/>
    <w:rsid w:val="00172F50"/>
    <w:rsid w:val="001D075B"/>
    <w:rsid w:val="001D2AAD"/>
    <w:rsid w:val="001D66ED"/>
    <w:rsid w:val="00204200"/>
    <w:rsid w:val="002076BE"/>
    <w:rsid w:val="00217BEC"/>
    <w:rsid w:val="00227F6D"/>
    <w:rsid w:val="00233DA8"/>
    <w:rsid w:val="00252882"/>
    <w:rsid w:val="00274BEF"/>
    <w:rsid w:val="00292893"/>
    <w:rsid w:val="002A47F4"/>
    <w:rsid w:val="002C1F38"/>
    <w:rsid w:val="002F0880"/>
    <w:rsid w:val="003103EE"/>
    <w:rsid w:val="00310D4A"/>
    <w:rsid w:val="00335B16"/>
    <w:rsid w:val="00346148"/>
    <w:rsid w:val="003517B7"/>
    <w:rsid w:val="003E4889"/>
    <w:rsid w:val="0042741A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34D91"/>
    <w:rsid w:val="00571CAD"/>
    <w:rsid w:val="005B0A99"/>
    <w:rsid w:val="00633E24"/>
    <w:rsid w:val="00641CC4"/>
    <w:rsid w:val="006534BF"/>
    <w:rsid w:val="006775A3"/>
    <w:rsid w:val="006878B0"/>
    <w:rsid w:val="006A0AF8"/>
    <w:rsid w:val="006C1B34"/>
    <w:rsid w:val="006C7DB2"/>
    <w:rsid w:val="006E22A7"/>
    <w:rsid w:val="007124AE"/>
    <w:rsid w:val="00766CCB"/>
    <w:rsid w:val="007753F6"/>
    <w:rsid w:val="00782EBC"/>
    <w:rsid w:val="00785125"/>
    <w:rsid w:val="0079160A"/>
    <w:rsid w:val="007A2AB3"/>
    <w:rsid w:val="007A4931"/>
    <w:rsid w:val="007C652F"/>
    <w:rsid w:val="007C6A21"/>
    <w:rsid w:val="007E19E6"/>
    <w:rsid w:val="007F6E52"/>
    <w:rsid w:val="0084596B"/>
    <w:rsid w:val="008572A8"/>
    <w:rsid w:val="00900650"/>
    <w:rsid w:val="00903746"/>
    <w:rsid w:val="00905587"/>
    <w:rsid w:val="00905950"/>
    <w:rsid w:val="0091416A"/>
    <w:rsid w:val="0092458B"/>
    <w:rsid w:val="00926757"/>
    <w:rsid w:val="00934F37"/>
    <w:rsid w:val="0094566C"/>
    <w:rsid w:val="00970179"/>
    <w:rsid w:val="00993744"/>
    <w:rsid w:val="009B1E54"/>
    <w:rsid w:val="009D1301"/>
    <w:rsid w:val="00A0216D"/>
    <w:rsid w:val="00A03B6D"/>
    <w:rsid w:val="00A42282"/>
    <w:rsid w:val="00A610C6"/>
    <w:rsid w:val="00A70FBC"/>
    <w:rsid w:val="00A807BF"/>
    <w:rsid w:val="00A80F05"/>
    <w:rsid w:val="00A82DF8"/>
    <w:rsid w:val="00AD1943"/>
    <w:rsid w:val="00AE5499"/>
    <w:rsid w:val="00B07226"/>
    <w:rsid w:val="00B254D3"/>
    <w:rsid w:val="00B346B8"/>
    <w:rsid w:val="00B35974"/>
    <w:rsid w:val="00B80860"/>
    <w:rsid w:val="00BB666F"/>
    <w:rsid w:val="00BC29DC"/>
    <w:rsid w:val="00BD23E3"/>
    <w:rsid w:val="00BD5BD6"/>
    <w:rsid w:val="00BF09B6"/>
    <w:rsid w:val="00C41B5A"/>
    <w:rsid w:val="00C556FC"/>
    <w:rsid w:val="00C64A5C"/>
    <w:rsid w:val="00C6624A"/>
    <w:rsid w:val="00C91C6E"/>
    <w:rsid w:val="00C94F3E"/>
    <w:rsid w:val="00CA7366"/>
    <w:rsid w:val="00CD1040"/>
    <w:rsid w:val="00CF3D2D"/>
    <w:rsid w:val="00D04BA3"/>
    <w:rsid w:val="00D2760D"/>
    <w:rsid w:val="00D62D5D"/>
    <w:rsid w:val="00D7132B"/>
    <w:rsid w:val="00D828D1"/>
    <w:rsid w:val="00D95C14"/>
    <w:rsid w:val="00D97F98"/>
    <w:rsid w:val="00DB4D8E"/>
    <w:rsid w:val="00DD4B25"/>
    <w:rsid w:val="00DD73BF"/>
    <w:rsid w:val="00E40952"/>
    <w:rsid w:val="00E40D52"/>
    <w:rsid w:val="00E722C2"/>
    <w:rsid w:val="00EA2BC5"/>
    <w:rsid w:val="00EB1761"/>
    <w:rsid w:val="00F048F4"/>
    <w:rsid w:val="00F3074D"/>
    <w:rsid w:val="00F357A7"/>
    <w:rsid w:val="00F35A8B"/>
    <w:rsid w:val="00F54B43"/>
    <w:rsid w:val="00F74C63"/>
    <w:rsid w:val="00F85E55"/>
    <w:rsid w:val="00FB38FF"/>
    <w:rsid w:val="00FB54CD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Tekstpodstawowy">
    <w:name w:val="Body Text"/>
    <w:basedOn w:val="Normalny"/>
    <w:link w:val="TekstpodstawowyZnak"/>
    <w:rsid w:val="00F35A8B"/>
    <w:pPr>
      <w:suppressAutoHyphens/>
      <w:spacing w:after="120"/>
    </w:pPr>
    <w:rPr>
      <w:rFonts w:ascii="Arial Unicode MS" w:eastAsia="Arial Unicode MS" w:hAnsi="Arial Unicode MS"/>
      <w:color w:val="000000"/>
      <w:sz w:val="24"/>
      <w:szCs w:val="24"/>
      <w:lang w:val="pl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F35A8B"/>
    <w:rPr>
      <w:rFonts w:ascii="Arial Unicode MS" w:eastAsia="Arial Unicode MS" w:hAnsi="Arial Unicode MS" w:cs="Times New Roman"/>
      <w:color w:val="000000"/>
      <w:sz w:val="24"/>
      <w:szCs w:val="24"/>
      <w:lang w:val="p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90422D-A1B8-4D79-B7AC-8C376383A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1154</Words>
  <Characters>6924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17</cp:revision>
  <cp:lastPrinted>2019-04-16T11:55:00Z</cp:lastPrinted>
  <dcterms:created xsi:type="dcterms:W3CDTF">2023-01-17T20:15:00Z</dcterms:created>
  <dcterms:modified xsi:type="dcterms:W3CDTF">2025-07-18T11:32:00Z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